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41C" w:rsidRDefault="009F041C" w:rsidP="00001552">
      <w:pPr>
        <w:jc w:val="center"/>
        <w:rPr>
          <w:rFonts w:ascii="Times New Roman" w:hAnsi="Times New Roman" w:cs="Times New Roman"/>
          <w:b/>
          <w:sz w:val="28"/>
          <w:szCs w:val="2"/>
        </w:rPr>
      </w:pPr>
      <w:bookmarkStart w:id="0" w:name="_GoBack"/>
      <w:bookmarkEnd w:id="0"/>
      <w:r w:rsidRPr="009F041C">
        <w:rPr>
          <w:rFonts w:ascii="Times New Roman" w:hAnsi="Times New Roman" w:cs="Times New Roman"/>
          <w:b/>
          <w:sz w:val="28"/>
          <w:szCs w:val="2"/>
          <w:lang w:val="ru-RU"/>
        </w:rPr>
        <w:t>ТЕРИ</w:t>
      </w:r>
      <w:r w:rsidRPr="009F041C">
        <w:rPr>
          <w:rFonts w:ascii="Times New Roman" w:hAnsi="Times New Roman" w:cs="Times New Roman"/>
          <w:b/>
          <w:sz w:val="28"/>
          <w:szCs w:val="2"/>
        </w:rPr>
        <w:t xml:space="preserve">ТОРІАЛЬНЕ УПРАВЛІННЯ СЛУЖБИ СУДОВОЇ ОХОРОНИ </w:t>
      </w:r>
    </w:p>
    <w:p w:rsidR="00A92548" w:rsidRDefault="003E0288" w:rsidP="00001552">
      <w:pPr>
        <w:jc w:val="center"/>
        <w:rPr>
          <w:rFonts w:ascii="Times New Roman" w:hAnsi="Times New Roman" w:cs="Times New Roman"/>
          <w:b/>
          <w:sz w:val="28"/>
          <w:szCs w:val="2"/>
        </w:rPr>
      </w:pPr>
      <w:r>
        <w:rPr>
          <w:rFonts w:ascii="Times New Roman" w:hAnsi="Times New Roman" w:cs="Times New Roman"/>
          <w:b/>
          <w:sz w:val="28"/>
          <w:szCs w:val="2"/>
        </w:rPr>
        <w:t>У СУМСЬКІЙ</w:t>
      </w:r>
      <w:r w:rsidR="009F041C" w:rsidRPr="009F041C">
        <w:rPr>
          <w:rFonts w:ascii="Times New Roman" w:hAnsi="Times New Roman" w:cs="Times New Roman"/>
          <w:b/>
          <w:sz w:val="28"/>
          <w:szCs w:val="2"/>
        </w:rPr>
        <w:t xml:space="preserve"> ОБЛАСТІ</w:t>
      </w:r>
    </w:p>
    <w:p w:rsidR="00CE5204" w:rsidRDefault="00CE5204" w:rsidP="00001552">
      <w:pPr>
        <w:jc w:val="center"/>
        <w:rPr>
          <w:rFonts w:ascii="Times New Roman" w:hAnsi="Times New Roman" w:cs="Times New Roman"/>
          <w:b/>
          <w:sz w:val="28"/>
          <w:szCs w:val="2"/>
        </w:rPr>
      </w:pPr>
    </w:p>
    <w:p w:rsidR="009F041C" w:rsidRDefault="009F041C" w:rsidP="0000155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"/>
        </w:rPr>
      </w:pPr>
      <w:r>
        <w:rPr>
          <w:rFonts w:ascii="Times New Roman" w:hAnsi="Times New Roman" w:cs="Times New Roman"/>
          <w:b/>
          <w:sz w:val="28"/>
          <w:szCs w:val="2"/>
        </w:rPr>
        <w:t>П</w:t>
      </w:r>
      <w:r w:rsidR="002F3ECE">
        <w:rPr>
          <w:rFonts w:ascii="Times New Roman" w:hAnsi="Times New Roman" w:cs="Times New Roman"/>
          <w:b/>
          <w:sz w:val="28"/>
          <w:szCs w:val="2"/>
        </w:rPr>
        <w:t xml:space="preserve"> </w:t>
      </w:r>
      <w:r>
        <w:rPr>
          <w:rFonts w:ascii="Times New Roman" w:hAnsi="Times New Roman" w:cs="Times New Roman"/>
          <w:b/>
          <w:sz w:val="28"/>
          <w:szCs w:val="2"/>
        </w:rPr>
        <w:t>Р</w:t>
      </w:r>
      <w:r w:rsidR="002F3ECE">
        <w:rPr>
          <w:rFonts w:ascii="Times New Roman" w:hAnsi="Times New Roman" w:cs="Times New Roman"/>
          <w:b/>
          <w:sz w:val="28"/>
          <w:szCs w:val="2"/>
        </w:rPr>
        <w:t xml:space="preserve"> </w:t>
      </w:r>
      <w:r>
        <w:rPr>
          <w:rFonts w:ascii="Times New Roman" w:hAnsi="Times New Roman" w:cs="Times New Roman"/>
          <w:b/>
          <w:sz w:val="28"/>
          <w:szCs w:val="2"/>
        </w:rPr>
        <w:t>О</w:t>
      </w:r>
      <w:r w:rsidR="002F3ECE">
        <w:rPr>
          <w:rFonts w:ascii="Times New Roman" w:hAnsi="Times New Roman" w:cs="Times New Roman"/>
          <w:b/>
          <w:sz w:val="28"/>
          <w:szCs w:val="2"/>
        </w:rPr>
        <w:t xml:space="preserve"> </w:t>
      </w:r>
      <w:r>
        <w:rPr>
          <w:rFonts w:ascii="Times New Roman" w:hAnsi="Times New Roman" w:cs="Times New Roman"/>
          <w:b/>
          <w:sz w:val="28"/>
          <w:szCs w:val="2"/>
        </w:rPr>
        <w:t>Т</w:t>
      </w:r>
      <w:r w:rsidR="002F3ECE">
        <w:rPr>
          <w:rFonts w:ascii="Times New Roman" w:hAnsi="Times New Roman" w:cs="Times New Roman"/>
          <w:b/>
          <w:sz w:val="28"/>
          <w:szCs w:val="2"/>
        </w:rPr>
        <w:t xml:space="preserve"> </w:t>
      </w:r>
      <w:r>
        <w:rPr>
          <w:rFonts w:ascii="Times New Roman" w:hAnsi="Times New Roman" w:cs="Times New Roman"/>
          <w:b/>
          <w:sz w:val="28"/>
          <w:szCs w:val="2"/>
        </w:rPr>
        <w:t>О</w:t>
      </w:r>
      <w:r w:rsidR="002F3ECE">
        <w:rPr>
          <w:rFonts w:ascii="Times New Roman" w:hAnsi="Times New Roman" w:cs="Times New Roman"/>
          <w:b/>
          <w:sz w:val="28"/>
          <w:szCs w:val="2"/>
        </w:rPr>
        <w:t xml:space="preserve"> </w:t>
      </w:r>
      <w:r>
        <w:rPr>
          <w:rFonts w:ascii="Times New Roman" w:hAnsi="Times New Roman" w:cs="Times New Roman"/>
          <w:b/>
          <w:sz w:val="28"/>
          <w:szCs w:val="2"/>
        </w:rPr>
        <w:t>К</w:t>
      </w:r>
      <w:r w:rsidR="002F3ECE">
        <w:rPr>
          <w:rFonts w:ascii="Times New Roman" w:hAnsi="Times New Roman" w:cs="Times New Roman"/>
          <w:b/>
          <w:sz w:val="28"/>
          <w:szCs w:val="2"/>
        </w:rPr>
        <w:t xml:space="preserve"> </w:t>
      </w:r>
      <w:r>
        <w:rPr>
          <w:rFonts w:ascii="Times New Roman" w:hAnsi="Times New Roman" w:cs="Times New Roman"/>
          <w:b/>
          <w:sz w:val="28"/>
          <w:szCs w:val="2"/>
        </w:rPr>
        <w:t>О</w:t>
      </w:r>
      <w:r w:rsidR="002F3ECE">
        <w:rPr>
          <w:rFonts w:ascii="Times New Roman" w:hAnsi="Times New Roman" w:cs="Times New Roman"/>
          <w:b/>
          <w:sz w:val="28"/>
          <w:szCs w:val="2"/>
        </w:rPr>
        <w:t xml:space="preserve"> </w:t>
      </w:r>
      <w:r w:rsidRPr="003A1600">
        <w:rPr>
          <w:rFonts w:ascii="Times New Roman" w:hAnsi="Times New Roman" w:cs="Times New Roman"/>
          <w:b/>
          <w:color w:val="000000" w:themeColor="text1"/>
          <w:sz w:val="28"/>
          <w:szCs w:val="2"/>
        </w:rPr>
        <w:t>Л</w:t>
      </w:r>
      <w:r w:rsidR="002F3ECE" w:rsidRPr="003A1600">
        <w:rPr>
          <w:rFonts w:ascii="Times New Roman" w:hAnsi="Times New Roman" w:cs="Times New Roman"/>
          <w:b/>
          <w:color w:val="000000" w:themeColor="text1"/>
          <w:sz w:val="28"/>
          <w:szCs w:val="2"/>
        </w:rPr>
        <w:t xml:space="preserve">  </w:t>
      </w:r>
      <w:r w:rsidR="004B006B" w:rsidRPr="003A1600">
        <w:rPr>
          <w:rFonts w:ascii="Times New Roman" w:hAnsi="Times New Roman" w:cs="Times New Roman"/>
          <w:b/>
          <w:color w:val="000000" w:themeColor="text1"/>
          <w:sz w:val="28"/>
          <w:szCs w:val="2"/>
        </w:rPr>
        <w:t xml:space="preserve">№ </w:t>
      </w:r>
      <w:r w:rsidR="009E6B3A">
        <w:rPr>
          <w:rFonts w:ascii="Times New Roman" w:hAnsi="Times New Roman" w:cs="Times New Roman"/>
          <w:b/>
          <w:color w:val="000000" w:themeColor="text1"/>
          <w:sz w:val="28"/>
          <w:szCs w:val="2"/>
        </w:rPr>
        <w:t>4</w:t>
      </w:r>
    </w:p>
    <w:p w:rsidR="002F3ECE" w:rsidRDefault="002F3ECE" w:rsidP="0000155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600">
        <w:rPr>
          <w:rFonts w:ascii="Times New Roman" w:hAnsi="Times New Roman" w:cs="Times New Roman"/>
          <w:color w:val="000000" w:themeColor="text1"/>
          <w:sz w:val="28"/>
          <w:szCs w:val="28"/>
        </w:rPr>
        <w:t>(по наказу</w:t>
      </w:r>
      <w:r w:rsidR="001B6AEB" w:rsidRPr="003A1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1F31" w:rsidRPr="003A1600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управління</w:t>
      </w:r>
      <w:r w:rsidR="00E52E28" w:rsidRPr="003A1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</w:t>
      </w:r>
      <w:r w:rsidR="009E6B3A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5C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B3A">
        <w:rPr>
          <w:rFonts w:ascii="Times New Roman" w:hAnsi="Times New Roman" w:cs="Times New Roman"/>
          <w:color w:val="000000" w:themeColor="text1"/>
          <w:sz w:val="28"/>
          <w:szCs w:val="28"/>
        </w:rPr>
        <w:t>травня</w:t>
      </w:r>
      <w:r w:rsidR="005C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128" w:rsidRPr="00F71E3C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C32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36128" w:rsidRPr="00F71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 </w:t>
      </w:r>
      <w:r w:rsidR="00836128" w:rsidRPr="00F71E3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B0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E52E28" w:rsidRPr="005C32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E5204" w:rsidRPr="00CE5204" w:rsidRDefault="00CE5204" w:rsidP="00001552">
      <w:pPr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F041C" w:rsidRPr="003A1600" w:rsidRDefault="009F041C" w:rsidP="0000155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"/>
        </w:rPr>
      </w:pPr>
      <w:r w:rsidRPr="003A1600">
        <w:rPr>
          <w:rFonts w:ascii="Times New Roman" w:hAnsi="Times New Roman" w:cs="Times New Roman"/>
          <w:b/>
          <w:color w:val="000000" w:themeColor="text1"/>
          <w:sz w:val="28"/>
          <w:szCs w:val="2"/>
        </w:rPr>
        <w:t xml:space="preserve">засідання Комісії для проведення конкурсу на зайняття вакантних </w:t>
      </w:r>
      <w:r>
        <w:rPr>
          <w:rFonts w:ascii="Times New Roman" w:hAnsi="Times New Roman" w:cs="Times New Roman"/>
          <w:b/>
          <w:sz w:val="28"/>
          <w:szCs w:val="2"/>
        </w:rPr>
        <w:t>посад співробітників територіального управління Служ</w:t>
      </w:r>
      <w:r w:rsidR="003E0288">
        <w:rPr>
          <w:rFonts w:ascii="Times New Roman" w:hAnsi="Times New Roman" w:cs="Times New Roman"/>
          <w:b/>
          <w:sz w:val="28"/>
          <w:szCs w:val="2"/>
        </w:rPr>
        <w:t xml:space="preserve">би судової охорони </w:t>
      </w:r>
      <w:r w:rsidR="005D7698">
        <w:rPr>
          <w:rFonts w:ascii="Times New Roman" w:hAnsi="Times New Roman" w:cs="Times New Roman"/>
          <w:b/>
          <w:sz w:val="28"/>
          <w:szCs w:val="2"/>
        </w:rPr>
        <w:t xml:space="preserve">                     </w:t>
      </w:r>
      <w:r w:rsidR="003E0288">
        <w:rPr>
          <w:rFonts w:ascii="Times New Roman" w:hAnsi="Times New Roman" w:cs="Times New Roman"/>
          <w:b/>
          <w:sz w:val="28"/>
          <w:szCs w:val="2"/>
        </w:rPr>
        <w:t>у Сумській</w:t>
      </w:r>
      <w:r>
        <w:rPr>
          <w:rFonts w:ascii="Times New Roman" w:hAnsi="Times New Roman" w:cs="Times New Roman"/>
          <w:b/>
          <w:sz w:val="28"/>
          <w:szCs w:val="2"/>
        </w:rPr>
        <w:t xml:space="preserve"> області</w:t>
      </w:r>
    </w:p>
    <w:p w:rsidR="009F041C" w:rsidRPr="003A1600" w:rsidRDefault="003E0288" w:rsidP="00001552">
      <w:pPr>
        <w:rPr>
          <w:rFonts w:ascii="Times New Roman" w:hAnsi="Times New Roman" w:cs="Times New Roman"/>
          <w:b/>
          <w:color w:val="000000" w:themeColor="text1"/>
          <w:sz w:val="28"/>
          <w:szCs w:val="2"/>
        </w:rPr>
      </w:pPr>
      <w:r w:rsidRPr="003A1600">
        <w:rPr>
          <w:rFonts w:ascii="Times New Roman" w:hAnsi="Times New Roman" w:cs="Times New Roman"/>
          <w:b/>
          <w:color w:val="000000" w:themeColor="text1"/>
          <w:sz w:val="28"/>
          <w:szCs w:val="2"/>
        </w:rPr>
        <w:t>м. Суми</w:t>
      </w:r>
      <w:r w:rsidR="009F041C" w:rsidRPr="003A1600">
        <w:rPr>
          <w:rFonts w:ascii="Times New Roman" w:hAnsi="Times New Roman" w:cs="Times New Roman"/>
          <w:b/>
          <w:color w:val="000000" w:themeColor="text1"/>
          <w:sz w:val="28"/>
          <w:szCs w:val="2"/>
        </w:rPr>
        <w:t xml:space="preserve">  </w:t>
      </w:r>
      <w:r w:rsidRPr="003A1600">
        <w:rPr>
          <w:rFonts w:ascii="Times New Roman" w:hAnsi="Times New Roman" w:cs="Times New Roman"/>
          <w:b/>
          <w:color w:val="000000" w:themeColor="text1"/>
          <w:sz w:val="28"/>
          <w:szCs w:val="2"/>
        </w:rPr>
        <w:t xml:space="preserve">        </w:t>
      </w:r>
      <w:r w:rsidR="009F041C" w:rsidRPr="003A1600">
        <w:rPr>
          <w:rFonts w:ascii="Times New Roman" w:hAnsi="Times New Roman" w:cs="Times New Roman"/>
          <w:b/>
          <w:color w:val="000000" w:themeColor="text1"/>
          <w:sz w:val="28"/>
          <w:szCs w:val="2"/>
        </w:rPr>
        <w:t xml:space="preserve">                                                     </w:t>
      </w:r>
      <w:r w:rsidRPr="003A1600">
        <w:rPr>
          <w:rFonts w:ascii="Times New Roman" w:hAnsi="Times New Roman" w:cs="Times New Roman"/>
          <w:b/>
          <w:color w:val="000000" w:themeColor="text1"/>
          <w:sz w:val="28"/>
          <w:szCs w:val="2"/>
        </w:rPr>
        <w:t xml:space="preserve">                </w:t>
      </w:r>
      <w:r w:rsidR="009E206F" w:rsidRPr="003A1600">
        <w:rPr>
          <w:rFonts w:ascii="Times New Roman" w:hAnsi="Times New Roman" w:cs="Times New Roman"/>
          <w:b/>
          <w:color w:val="000000" w:themeColor="text1"/>
          <w:sz w:val="28"/>
          <w:szCs w:val="2"/>
        </w:rPr>
        <w:t xml:space="preserve"> </w:t>
      </w:r>
      <w:r w:rsidR="00B851CB" w:rsidRPr="003A1600">
        <w:rPr>
          <w:rFonts w:ascii="Times New Roman" w:hAnsi="Times New Roman" w:cs="Times New Roman"/>
          <w:b/>
          <w:color w:val="000000" w:themeColor="text1"/>
          <w:sz w:val="28"/>
          <w:szCs w:val="2"/>
        </w:rPr>
        <w:t xml:space="preserve">     </w:t>
      </w:r>
      <w:r w:rsidR="009E6B3A">
        <w:rPr>
          <w:rFonts w:ascii="Times New Roman" w:hAnsi="Times New Roman" w:cs="Times New Roman"/>
          <w:b/>
          <w:color w:val="000000" w:themeColor="text1"/>
          <w:sz w:val="28"/>
          <w:szCs w:val="2"/>
        </w:rPr>
        <w:t>3</w:t>
      </w:r>
      <w:r w:rsidR="00713D73">
        <w:rPr>
          <w:rFonts w:ascii="Times New Roman" w:hAnsi="Times New Roman" w:cs="Times New Roman"/>
          <w:b/>
          <w:color w:val="000000" w:themeColor="text1"/>
          <w:sz w:val="28"/>
          <w:szCs w:val="2"/>
          <w:lang w:val="ru-RU"/>
        </w:rPr>
        <w:t>1</w:t>
      </w:r>
      <w:r w:rsidR="000B3C14" w:rsidRPr="00F71E3C">
        <w:rPr>
          <w:rFonts w:ascii="Times New Roman" w:hAnsi="Times New Roman" w:cs="Times New Roman"/>
          <w:b/>
          <w:color w:val="000000" w:themeColor="text1"/>
          <w:sz w:val="28"/>
          <w:szCs w:val="2"/>
        </w:rPr>
        <w:t xml:space="preserve"> </w:t>
      </w:r>
      <w:r w:rsidR="00713D73">
        <w:rPr>
          <w:rFonts w:ascii="Times New Roman" w:hAnsi="Times New Roman" w:cs="Times New Roman"/>
          <w:b/>
          <w:color w:val="000000" w:themeColor="text1"/>
          <w:sz w:val="28"/>
          <w:szCs w:val="2"/>
        </w:rPr>
        <w:t xml:space="preserve">травня </w:t>
      </w:r>
      <w:r w:rsidRPr="00F71E3C">
        <w:rPr>
          <w:rFonts w:ascii="Times New Roman" w:hAnsi="Times New Roman" w:cs="Times New Roman"/>
          <w:b/>
          <w:color w:val="000000" w:themeColor="text1"/>
          <w:sz w:val="28"/>
          <w:szCs w:val="2"/>
        </w:rPr>
        <w:t>202</w:t>
      </w:r>
      <w:r w:rsidR="005C321E">
        <w:rPr>
          <w:rFonts w:ascii="Times New Roman" w:hAnsi="Times New Roman" w:cs="Times New Roman"/>
          <w:b/>
          <w:color w:val="000000" w:themeColor="text1"/>
          <w:sz w:val="28"/>
          <w:szCs w:val="2"/>
        </w:rPr>
        <w:t>4</w:t>
      </w:r>
      <w:r w:rsidR="000B3C14" w:rsidRPr="00F71E3C">
        <w:rPr>
          <w:rFonts w:ascii="Times New Roman" w:hAnsi="Times New Roman" w:cs="Times New Roman"/>
          <w:b/>
          <w:color w:val="000000" w:themeColor="text1"/>
          <w:sz w:val="28"/>
          <w:szCs w:val="2"/>
        </w:rPr>
        <w:t xml:space="preserve"> року</w:t>
      </w:r>
    </w:p>
    <w:p w:rsidR="000B3C14" w:rsidRPr="005C321E" w:rsidRDefault="000B3C14" w:rsidP="00D31BD3">
      <w:pPr>
        <w:spacing w:line="230" w:lineRule="auto"/>
        <w:rPr>
          <w:rFonts w:ascii="Times New Roman" w:hAnsi="Times New Roman" w:cs="Times New Roman"/>
          <w:b/>
          <w:sz w:val="28"/>
          <w:szCs w:val="28"/>
        </w:rPr>
      </w:pPr>
    </w:p>
    <w:p w:rsidR="000B3C14" w:rsidRDefault="000B3C14" w:rsidP="00D31BD3">
      <w:pPr>
        <w:spacing w:line="230" w:lineRule="auto"/>
        <w:rPr>
          <w:rFonts w:ascii="Times New Roman" w:hAnsi="Times New Roman" w:cs="Times New Roman"/>
          <w:b/>
          <w:sz w:val="28"/>
          <w:szCs w:val="2"/>
        </w:rPr>
      </w:pPr>
      <w:r>
        <w:rPr>
          <w:rFonts w:ascii="Times New Roman" w:hAnsi="Times New Roman" w:cs="Times New Roman"/>
          <w:b/>
          <w:sz w:val="28"/>
          <w:szCs w:val="2"/>
        </w:rPr>
        <w:t>ПРИСУТНІ:</w:t>
      </w:r>
    </w:p>
    <w:p w:rsidR="000B3C14" w:rsidRPr="005C321E" w:rsidRDefault="000B3C14" w:rsidP="00D31BD3">
      <w:pPr>
        <w:spacing w:line="230" w:lineRule="auto"/>
        <w:rPr>
          <w:rFonts w:ascii="Times New Roman" w:hAnsi="Times New Roman" w:cs="Times New Roman"/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3003"/>
        <w:gridCol w:w="3317"/>
      </w:tblGrid>
      <w:tr w:rsidR="00115E91" w:rsidRPr="00ED0771" w:rsidTr="009A625A">
        <w:tc>
          <w:tcPr>
            <w:tcW w:w="3321" w:type="dxa"/>
          </w:tcPr>
          <w:p w:rsidR="00115E91" w:rsidRPr="00ED0771" w:rsidRDefault="00115E91" w:rsidP="009A625A">
            <w:pPr>
              <w:spacing w:line="230" w:lineRule="auto"/>
              <w:ind w:left="-105"/>
              <w:rPr>
                <w:rFonts w:ascii="Times New Roman" w:hAnsi="Times New Roman" w:cs="Times New Roman"/>
                <w:b/>
                <w:sz w:val="28"/>
                <w:szCs w:val="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"/>
              </w:rPr>
              <w:t>Голова</w:t>
            </w:r>
            <w:r w:rsidRPr="00ED0771">
              <w:rPr>
                <w:rFonts w:ascii="Times New Roman" w:hAnsi="Times New Roman" w:cs="Times New Roman"/>
                <w:b/>
                <w:sz w:val="28"/>
                <w:szCs w:val="2"/>
              </w:rPr>
              <w:t xml:space="preserve"> Комісії:</w:t>
            </w:r>
          </w:p>
        </w:tc>
        <w:tc>
          <w:tcPr>
            <w:tcW w:w="3003" w:type="dxa"/>
          </w:tcPr>
          <w:p w:rsidR="00115E91" w:rsidRPr="00ED0771" w:rsidRDefault="00115E91" w:rsidP="009A625A">
            <w:pPr>
              <w:spacing w:line="230" w:lineRule="auto"/>
              <w:ind w:left="-105"/>
              <w:rPr>
                <w:rFonts w:ascii="Times New Roman" w:hAnsi="Times New Roman" w:cs="Times New Roman"/>
                <w:b/>
                <w:sz w:val="28"/>
                <w:szCs w:val="2"/>
              </w:rPr>
            </w:pPr>
          </w:p>
        </w:tc>
        <w:tc>
          <w:tcPr>
            <w:tcW w:w="3317" w:type="dxa"/>
          </w:tcPr>
          <w:p w:rsidR="00115E91" w:rsidRPr="00ED0771" w:rsidRDefault="00115E91" w:rsidP="009A625A">
            <w:pPr>
              <w:spacing w:line="230" w:lineRule="auto"/>
              <w:ind w:left="-105"/>
              <w:rPr>
                <w:rFonts w:ascii="Times New Roman" w:hAnsi="Times New Roman" w:cs="Times New Roman"/>
                <w:b/>
                <w:sz w:val="28"/>
                <w:szCs w:val="2"/>
              </w:rPr>
            </w:pPr>
            <w:r w:rsidRPr="00ED0771">
              <w:rPr>
                <w:rFonts w:ascii="Times New Roman" w:hAnsi="Times New Roman" w:cs="Times New Roman"/>
                <w:b/>
                <w:sz w:val="28"/>
                <w:szCs w:val="2"/>
              </w:rPr>
              <w:t>Петренко І.В.</w:t>
            </w:r>
          </w:p>
        </w:tc>
      </w:tr>
      <w:tr w:rsidR="00115E91" w:rsidRPr="00ED0771" w:rsidTr="009A625A">
        <w:tc>
          <w:tcPr>
            <w:tcW w:w="3321" w:type="dxa"/>
          </w:tcPr>
          <w:p w:rsidR="00115E91" w:rsidRPr="00ED0771" w:rsidRDefault="00115E91" w:rsidP="009A625A">
            <w:pPr>
              <w:spacing w:line="230" w:lineRule="auto"/>
              <w:ind w:left="-105"/>
              <w:rPr>
                <w:rFonts w:ascii="Times New Roman" w:hAnsi="Times New Roman" w:cs="Times New Roman"/>
                <w:b/>
                <w:sz w:val="28"/>
                <w:szCs w:val="2"/>
              </w:rPr>
            </w:pPr>
            <w:r w:rsidRPr="00ED0771">
              <w:rPr>
                <w:rFonts w:ascii="Times New Roman" w:hAnsi="Times New Roman" w:cs="Times New Roman"/>
                <w:b/>
                <w:sz w:val="28"/>
                <w:szCs w:val="2"/>
              </w:rPr>
              <w:t>Члени Комісії:</w:t>
            </w:r>
          </w:p>
        </w:tc>
        <w:tc>
          <w:tcPr>
            <w:tcW w:w="3003" w:type="dxa"/>
          </w:tcPr>
          <w:p w:rsidR="00115E91" w:rsidRPr="00ED0771" w:rsidRDefault="00115E91" w:rsidP="009A625A">
            <w:pPr>
              <w:spacing w:line="230" w:lineRule="auto"/>
              <w:ind w:left="-105"/>
              <w:rPr>
                <w:rFonts w:ascii="Times New Roman" w:hAnsi="Times New Roman" w:cs="Times New Roman"/>
                <w:b/>
                <w:sz w:val="28"/>
                <w:szCs w:val="2"/>
              </w:rPr>
            </w:pPr>
          </w:p>
        </w:tc>
        <w:tc>
          <w:tcPr>
            <w:tcW w:w="3317" w:type="dxa"/>
          </w:tcPr>
          <w:p w:rsidR="00115E91" w:rsidRPr="00ED0771" w:rsidRDefault="00115E91" w:rsidP="009A625A">
            <w:pPr>
              <w:spacing w:line="230" w:lineRule="auto"/>
              <w:ind w:left="-105"/>
              <w:rPr>
                <w:rFonts w:ascii="Times New Roman" w:hAnsi="Times New Roman" w:cs="Times New Roman"/>
                <w:b/>
                <w:sz w:val="28"/>
                <w:szCs w:val="2"/>
              </w:rPr>
            </w:pPr>
          </w:p>
        </w:tc>
      </w:tr>
      <w:tr w:rsidR="009E6B3A" w:rsidRPr="00ED0771" w:rsidTr="009A625A">
        <w:tc>
          <w:tcPr>
            <w:tcW w:w="3321" w:type="dxa"/>
          </w:tcPr>
          <w:p w:rsidR="009E6B3A" w:rsidRPr="00ED0771" w:rsidRDefault="009E6B3A" w:rsidP="009A625A">
            <w:pPr>
              <w:spacing w:line="230" w:lineRule="auto"/>
              <w:ind w:left="-105"/>
              <w:rPr>
                <w:rFonts w:ascii="Times New Roman" w:hAnsi="Times New Roman" w:cs="Times New Roman"/>
                <w:b/>
                <w:sz w:val="28"/>
                <w:szCs w:val="2"/>
              </w:rPr>
            </w:pPr>
          </w:p>
        </w:tc>
        <w:tc>
          <w:tcPr>
            <w:tcW w:w="3003" w:type="dxa"/>
          </w:tcPr>
          <w:p w:rsidR="009E6B3A" w:rsidRPr="00ED0771" w:rsidRDefault="009E6B3A" w:rsidP="009A625A">
            <w:pPr>
              <w:spacing w:line="230" w:lineRule="auto"/>
              <w:ind w:left="-105"/>
              <w:rPr>
                <w:rFonts w:ascii="Times New Roman" w:hAnsi="Times New Roman" w:cs="Times New Roman"/>
                <w:b/>
                <w:sz w:val="28"/>
                <w:szCs w:val="2"/>
              </w:rPr>
            </w:pPr>
            <w:r w:rsidRPr="009E6B3A">
              <w:rPr>
                <w:rFonts w:ascii="Times New Roman" w:hAnsi="Times New Roman" w:cs="Times New Roman"/>
                <w:b/>
                <w:sz w:val="28"/>
                <w:szCs w:val="2"/>
              </w:rPr>
              <w:t>полковник Служби судової охорони</w:t>
            </w:r>
          </w:p>
        </w:tc>
        <w:tc>
          <w:tcPr>
            <w:tcW w:w="3317" w:type="dxa"/>
          </w:tcPr>
          <w:p w:rsidR="009E6B3A" w:rsidRPr="00ED0771" w:rsidRDefault="009E6B3A" w:rsidP="009A625A">
            <w:pPr>
              <w:spacing w:line="230" w:lineRule="auto"/>
              <w:ind w:left="-105"/>
              <w:rPr>
                <w:rFonts w:ascii="Times New Roman" w:hAnsi="Times New Roman" w:cs="Times New Roman"/>
                <w:b/>
                <w:sz w:val="28"/>
                <w:szCs w:val="2"/>
              </w:rPr>
            </w:pPr>
            <w:r w:rsidRPr="009E6B3A">
              <w:rPr>
                <w:rFonts w:ascii="Times New Roman" w:hAnsi="Times New Roman" w:cs="Times New Roman"/>
                <w:b/>
                <w:sz w:val="28"/>
                <w:szCs w:val="2"/>
              </w:rPr>
              <w:t>Росляков О.В.</w:t>
            </w:r>
          </w:p>
        </w:tc>
      </w:tr>
      <w:tr w:rsidR="00115E91" w:rsidRPr="00ED0771" w:rsidTr="0081722F">
        <w:tc>
          <w:tcPr>
            <w:tcW w:w="3321" w:type="dxa"/>
          </w:tcPr>
          <w:p w:rsidR="00115E91" w:rsidRDefault="00115E91" w:rsidP="009A625A">
            <w:pPr>
              <w:spacing w:line="230" w:lineRule="auto"/>
              <w:ind w:left="-105"/>
              <w:rPr>
                <w:rFonts w:ascii="Times New Roman" w:hAnsi="Times New Roman" w:cs="Times New Roman"/>
                <w:b/>
                <w:sz w:val="28"/>
                <w:szCs w:val="2"/>
              </w:rPr>
            </w:pPr>
          </w:p>
          <w:p w:rsidR="0011434B" w:rsidRPr="00ED0771" w:rsidRDefault="0011434B" w:rsidP="009A625A">
            <w:pPr>
              <w:spacing w:line="230" w:lineRule="auto"/>
              <w:ind w:left="-105"/>
              <w:rPr>
                <w:rFonts w:ascii="Times New Roman" w:hAnsi="Times New Roman" w:cs="Times New Roman"/>
                <w:b/>
                <w:sz w:val="28"/>
                <w:szCs w:val="2"/>
              </w:rPr>
            </w:pPr>
          </w:p>
        </w:tc>
        <w:tc>
          <w:tcPr>
            <w:tcW w:w="3003" w:type="dxa"/>
          </w:tcPr>
          <w:p w:rsidR="00115E91" w:rsidRPr="00ED0771" w:rsidRDefault="0081722F" w:rsidP="009A625A">
            <w:pPr>
              <w:spacing w:line="230" w:lineRule="auto"/>
              <w:ind w:left="-105"/>
              <w:rPr>
                <w:rFonts w:ascii="Times New Roman" w:hAnsi="Times New Roman" w:cs="Times New Roman"/>
                <w:b/>
                <w:sz w:val="28"/>
                <w:szCs w:val="2"/>
              </w:rPr>
            </w:pPr>
            <w:r w:rsidRPr="00ED0771">
              <w:rPr>
                <w:rFonts w:ascii="Times New Roman" w:hAnsi="Times New Roman" w:cs="Times New Roman"/>
                <w:b/>
                <w:sz w:val="28"/>
                <w:szCs w:val="2"/>
              </w:rPr>
              <w:t>підполковник Служби судової охорони</w:t>
            </w:r>
          </w:p>
        </w:tc>
        <w:tc>
          <w:tcPr>
            <w:tcW w:w="3317" w:type="dxa"/>
          </w:tcPr>
          <w:p w:rsidR="0011434B" w:rsidRDefault="0011434B" w:rsidP="00C06211">
            <w:pPr>
              <w:spacing w:line="230" w:lineRule="auto"/>
              <w:ind w:left="-105"/>
              <w:rPr>
                <w:rFonts w:ascii="Times New Roman" w:hAnsi="Times New Roman" w:cs="Times New Roman"/>
                <w:b/>
                <w:sz w:val="28"/>
                <w:szCs w:val="2"/>
              </w:rPr>
            </w:pPr>
          </w:p>
          <w:p w:rsidR="00115E91" w:rsidRPr="00ED0771" w:rsidRDefault="005C321E" w:rsidP="0081722F">
            <w:pPr>
              <w:spacing w:line="230" w:lineRule="auto"/>
              <w:ind w:left="-56"/>
              <w:rPr>
                <w:rFonts w:ascii="Times New Roman" w:hAnsi="Times New Roman" w:cs="Times New Roman"/>
                <w:b/>
                <w:sz w:val="28"/>
                <w:szCs w:val="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"/>
              </w:rPr>
              <w:t>Біденко В.І.</w:t>
            </w:r>
          </w:p>
        </w:tc>
      </w:tr>
      <w:tr w:rsidR="00115E91" w:rsidRPr="00ED0771" w:rsidTr="009A625A">
        <w:tc>
          <w:tcPr>
            <w:tcW w:w="3321" w:type="dxa"/>
          </w:tcPr>
          <w:p w:rsidR="00115E91" w:rsidRDefault="00115E91" w:rsidP="009A625A">
            <w:pPr>
              <w:spacing w:line="230" w:lineRule="auto"/>
              <w:ind w:left="-105"/>
              <w:rPr>
                <w:rFonts w:ascii="Times New Roman" w:hAnsi="Times New Roman" w:cs="Times New Roman"/>
                <w:b/>
                <w:sz w:val="28"/>
                <w:szCs w:val="2"/>
              </w:rPr>
            </w:pPr>
            <w:bookmarkStart w:id="1" w:name="_Hlk130372983"/>
          </w:p>
          <w:p w:rsidR="00115E91" w:rsidRDefault="00115E91" w:rsidP="009A625A">
            <w:pPr>
              <w:spacing w:line="230" w:lineRule="auto"/>
              <w:ind w:left="-105"/>
              <w:rPr>
                <w:rFonts w:ascii="Times New Roman" w:hAnsi="Times New Roman" w:cs="Times New Roman"/>
                <w:b/>
                <w:sz w:val="28"/>
                <w:szCs w:val="2"/>
              </w:rPr>
            </w:pPr>
          </w:p>
          <w:p w:rsidR="00115E91" w:rsidRPr="00ED0771" w:rsidRDefault="00115E91" w:rsidP="009A625A">
            <w:pPr>
              <w:spacing w:line="230" w:lineRule="auto"/>
              <w:ind w:left="-105"/>
              <w:rPr>
                <w:rFonts w:ascii="Times New Roman" w:hAnsi="Times New Roman" w:cs="Times New Roman"/>
                <w:b/>
                <w:sz w:val="28"/>
                <w:szCs w:val="2"/>
              </w:rPr>
            </w:pPr>
            <w:r w:rsidRPr="00ED0771">
              <w:rPr>
                <w:rFonts w:ascii="Times New Roman" w:hAnsi="Times New Roman" w:cs="Times New Roman"/>
                <w:b/>
                <w:sz w:val="28"/>
                <w:szCs w:val="2"/>
              </w:rPr>
              <w:t>запрошені:</w:t>
            </w:r>
          </w:p>
        </w:tc>
        <w:tc>
          <w:tcPr>
            <w:tcW w:w="3003" w:type="dxa"/>
          </w:tcPr>
          <w:p w:rsidR="00115E91" w:rsidRDefault="00115E91" w:rsidP="009A625A">
            <w:pPr>
              <w:spacing w:line="230" w:lineRule="auto"/>
              <w:ind w:left="-105"/>
              <w:rPr>
                <w:rFonts w:ascii="Times New Roman" w:hAnsi="Times New Roman" w:cs="Times New Roman"/>
                <w:b/>
                <w:sz w:val="28"/>
                <w:szCs w:val="2"/>
              </w:rPr>
            </w:pPr>
          </w:p>
          <w:p w:rsidR="00174857" w:rsidRPr="00ED0771" w:rsidRDefault="00174857" w:rsidP="009A625A">
            <w:pPr>
              <w:spacing w:line="230" w:lineRule="auto"/>
              <w:ind w:left="-105"/>
              <w:rPr>
                <w:rFonts w:ascii="Times New Roman" w:hAnsi="Times New Roman" w:cs="Times New Roman"/>
                <w:b/>
                <w:sz w:val="28"/>
                <w:szCs w:val="2"/>
              </w:rPr>
            </w:pPr>
          </w:p>
        </w:tc>
        <w:tc>
          <w:tcPr>
            <w:tcW w:w="3317" w:type="dxa"/>
          </w:tcPr>
          <w:p w:rsidR="00174857" w:rsidRDefault="00174857" w:rsidP="009A625A">
            <w:pPr>
              <w:spacing w:line="230" w:lineRule="auto"/>
              <w:ind w:left="-105"/>
              <w:rPr>
                <w:rFonts w:ascii="Times New Roman" w:hAnsi="Times New Roman" w:cs="Times New Roman"/>
                <w:b/>
                <w:sz w:val="28"/>
                <w:szCs w:val="2"/>
              </w:rPr>
            </w:pPr>
          </w:p>
          <w:p w:rsidR="00115E91" w:rsidRDefault="00174857" w:rsidP="009A625A">
            <w:pPr>
              <w:spacing w:line="230" w:lineRule="auto"/>
              <w:ind w:left="-105"/>
              <w:rPr>
                <w:rFonts w:ascii="Times New Roman" w:hAnsi="Times New Roman" w:cs="Times New Roman"/>
                <w:b/>
                <w:sz w:val="28"/>
                <w:szCs w:val="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"/>
              </w:rPr>
              <w:t>Дащенко О.В</w:t>
            </w:r>
          </w:p>
          <w:p w:rsidR="005C321E" w:rsidRPr="00CE5204" w:rsidRDefault="005C321E" w:rsidP="009A625A">
            <w:pPr>
              <w:spacing w:line="230" w:lineRule="auto"/>
              <w:ind w:left="-105"/>
              <w:rPr>
                <w:rFonts w:ascii="Times New Roman" w:hAnsi="Times New Roman" w:cs="Times New Roman"/>
                <w:sz w:val="28"/>
                <w:szCs w:val="2"/>
              </w:rPr>
            </w:pPr>
          </w:p>
        </w:tc>
      </w:tr>
      <w:bookmarkEnd w:id="1"/>
      <w:tr w:rsidR="00115E91" w:rsidRPr="00ED0771" w:rsidTr="009A625A">
        <w:tc>
          <w:tcPr>
            <w:tcW w:w="3321" w:type="dxa"/>
          </w:tcPr>
          <w:p w:rsidR="00115E91" w:rsidRPr="00ED0771" w:rsidRDefault="00115E91" w:rsidP="009A625A">
            <w:pPr>
              <w:spacing w:line="230" w:lineRule="auto"/>
              <w:ind w:left="-105"/>
              <w:rPr>
                <w:rFonts w:ascii="Times New Roman" w:hAnsi="Times New Roman" w:cs="Times New Roman"/>
                <w:b/>
                <w:sz w:val="28"/>
                <w:szCs w:val="2"/>
              </w:rPr>
            </w:pPr>
            <w:r w:rsidRPr="00ED0771">
              <w:rPr>
                <w:rFonts w:ascii="Times New Roman" w:hAnsi="Times New Roman" w:cs="Times New Roman"/>
                <w:b/>
                <w:sz w:val="28"/>
                <w:szCs w:val="2"/>
              </w:rPr>
              <w:t>Адміністратор:</w:t>
            </w:r>
          </w:p>
        </w:tc>
        <w:tc>
          <w:tcPr>
            <w:tcW w:w="3003" w:type="dxa"/>
          </w:tcPr>
          <w:p w:rsidR="00115E91" w:rsidRPr="00ED0771" w:rsidRDefault="0011434B" w:rsidP="009A625A">
            <w:pPr>
              <w:spacing w:line="230" w:lineRule="auto"/>
              <w:ind w:left="-105"/>
              <w:rPr>
                <w:rFonts w:ascii="Times New Roman" w:hAnsi="Times New Roman" w:cs="Times New Roman"/>
                <w:b/>
                <w:sz w:val="28"/>
                <w:szCs w:val="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"/>
              </w:rPr>
              <w:t>підполковник</w:t>
            </w:r>
            <w:r w:rsidR="00115E91" w:rsidRPr="00ED0771">
              <w:rPr>
                <w:rFonts w:ascii="Times New Roman" w:hAnsi="Times New Roman" w:cs="Times New Roman"/>
                <w:b/>
                <w:sz w:val="28"/>
                <w:szCs w:val="2"/>
              </w:rPr>
              <w:t xml:space="preserve"> Служби судової охорони</w:t>
            </w:r>
          </w:p>
        </w:tc>
        <w:tc>
          <w:tcPr>
            <w:tcW w:w="3317" w:type="dxa"/>
          </w:tcPr>
          <w:p w:rsidR="00115E91" w:rsidRPr="00ED0771" w:rsidRDefault="00115E91" w:rsidP="009A625A">
            <w:pPr>
              <w:spacing w:line="230" w:lineRule="auto"/>
              <w:ind w:left="-105"/>
              <w:rPr>
                <w:rFonts w:ascii="Times New Roman" w:hAnsi="Times New Roman" w:cs="Times New Roman"/>
                <w:b/>
                <w:sz w:val="28"/>
                <w:szCs w:val="2"/>
              </w:rPr>
            </w:pPr>
          </w:p>
          <w:p w:rsidR="00115E91" w:rsidRPr="00ED0771" w:rsidRDefault="0011434B" w:rsidP="009A625A">
            <w:pPr>
              <w:spacing w:line="230" w:lineRule="auto"/>
              <w:ind w:left="-105"/>
              <w:rPr>
                <w:rFonts w:ascii="Times New Roman" w:hAnsi="Times New Roman" w:cs="Times New Roman"/>
                <w:b/>
                <w:sz w:val="28"/>
                <w:szCs w:val="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"/>
              </w:rPr>
              <w:t>Манько О.В.</w:t>
            </w:r>
          </w:p>
        </w:tc>
      </w:tr>
    </w:tbl>
    <w:p w:rsidR="00115E91" w:rsidRDefault="00115E91" w:rsidP="00D31BD3">
      <w:pPr>
        <w:spacing w:line="230" w:lineRule="auto"/>
        <w:rPr>
          <w:rFonts w:ascii="Times New Roman" w:hAnsi="Times New Roman" w:cs="Times New Roman"/>
          <w:b/>
          <w:sz w:val="20"/>
          <w:szCs w:val="20"/>
        </w:rPr>
      </w:pPr>
    </w:p>
    <w:p w:rsidR="00994F3E" w:rsidRDefault="00994F3E" w:rsidP="00D31BD3">
      <w:pPr>
        <w:spacing w:line="230" w:lineRule="auto"/>
        <w:rPr>
          <w:rFonts w:ascii="Times New Roman" w:hAnsi="Times New Roman" w:cs="Times New Roman"/>
          <w:b/>
          <w:sz w:val="20"/>
          <w:szCs w:val="20"/>
        </w:rPr>
      </w:pPr>
    </w:p>
    <w:p w:rsidR="009D4BD4" w:rsidRPr="00B02914" w:rsidRDefault="009D4BD4" w:rsidP="005C321E">
      <w:pPr>
        <w:pStyle w:val="2"/>
        <w:shd w:val="clear" w:color="auto" w:fill="auto"/>
        <w:spacing w:line="240" w:lineRule="auto"/>
        <w:ind w:firstLine="697"/>
        <w:jc w:val="both"/>
        <w:rPr>
          <w:sz w:val="28"/>
          <w:szCs w:val="28"/>
        </w:rPr>
      </w:pPr>
      <w:r w:rsidRPr="00B02914">
        <w:rPr>
          <w:sz w:val="28"/>
          <w:szCs w:val="28"/>
        </w:rPr>
        <w:t>Засідання Комісії для проведення конкурсу на зайняття вакантних посад співробітників територіального управління Служби судової охорони у Сумській області є правомочним.</w:t>
      </w:r>
    </w:p>
    <w:p w:rsidR="009D4BD4" w:rsidRPr="005C321E" w:rsidRDefault="009D4BD4" w:rsidP="005C321E">
      <w:pPr>
        <w:pStyle w:val="2"/>
        <w:shd w:val="clear" w:color="auto" w:fill="auto"/>
        <w:spacing w:line="240" w:lineRule="auto"/>
        <w:ind w:firstLine="697"/>
        <w:jc w:val="both"/>
        <w:rPr>
          <w:sz w:val="28"/>
          <w:szCs w:val="28"/>
          <w:highlight w:val="yellow"/>
        </w:rPr>
      </w:pPr>
    </w:p>
    <w:p w:rsidR="00713D73" w:rsidRPr="009E6B3A" w:rsidRDefault="005C321E" w:rsidP="009E6B3A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8466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ВИСТУПИЛИ:</w:t>
      </w:r>
      <w:r w:rsidR="007B1F6A" w:rsidRPr="009E6B3A">
        <w:rPr>
          <w:rFonts w:ascii="Times New Roman" w:hAnsi="Times New Roman" w:cs="Times New Roman"/>
          <w:sz w:val="28"/>
          <w:szCs w:val="28"/>
        </w:rPr>
        <w:t xml:space="preserve"> </w:t>
      </w:r>
      <w:r w:rsidR="00713D73" w:rsidRPr="009E6B3A">
        <w:rPr>
          <w:rFonts w:ascii="Times New Roman" w:hAnsi="Times New Roman" w:cs="Times New Roman"/>
          <w:sz w:val="28"/>
          <w:szCs w:val="28"/>
        </w:rPr>
        <w:t>Голов</w:t>
      </w:r>
      <w:r w:rsidR="007B1F6A" w:rsidRPr="009E6B3A">
        <w:rPr>
          <w:rFonts w:ascii="Times New Roman" w:hAnsi="Times New Roman" w:cs="Times New Roman"/>
          <w:sz w:val="28"/>
          <w:szCs w:val="28"/>
        </w:rPr>
        <w:t>а</w:t>
      </w:r>
      <w:r w:rsidR="00713D73" w:rsidRPr="009E6B3A">
        <w:rPr>
          <w:rFonts w:ascii="Times New Roman" w:hAnsi="Times New Roman" w:cs="Times New Roman"/>
          <w:sz w:val="28"/>
          <w:szCs w:val="28"/>
        </w:rPr>
        <w:t xml:space="preserve"> конкурсної комісії Петренк</w:t>
      </w:r>
      <w:r w:rsidR="007B1F6A" w:rsidRPr="009E6B3A">
        <w:rPr>
          <w:rFonts w:ascii="Times New Roman" w:hAnsi="Times New Roman" w:cs="Times New Roman"/>
          <w:sz w:val="28"/>
          <w:szCs w:val="28"/>
        </w:rPr>
        <w:t>о</w:t>
      </w:r>
      <w:r w:rsidR="00713D73" w:rsidRPr="009E6B3A">
        <w:rPr>
          <w:rFonts w:ascii="Times New Roman" w:hAnsi="Times New Roman" w:cs="Times New Roman"/>
          <w:sz w:val="28"/>
          <w:szCs w:val="28"/>
        </w:rPr>
        <w:t xml:space="preserve"> І.В., який повідомив, що відповідно до наказу начальника територіального управління Служби судової охорони у Сумській області (далі – Управління) від </w:t>
      </w:r>
      <w:r w:rsidR="00DB061A">
        <w:rPr>
          <w:rFonts w:ascii="Times New Roman" w:hAnsi="Times New Roman" w:cs="Times New Roman"/>
          <w:sz w:val="28"/>
          <w:szCs w:val="28"/>
        </w:rPr>
        <w:t>17</w:t>
      </w:r>
      <w:r w:rsidR="00713D73" w:rsidRPr="009E6B3A">
        <w:rPr>
          <w:rFonts w:ascii="Times New Roman" w:hAnsi="Times New Roman" w:cs="Times New Roman"/>
          <w:sz w:val="28"/>
          <w:szCs w:val="28"/>
        </w:rPr>
        <w:t>.0</w:t>
      </w:r>
      <w:r w:rsidR="00DB061A">
        <w:rPr>
          <w:rFonts w:ascii="Times New Roman" w:hAnsi="Times New Roman" w:cs="Times New Roman"/>
          <w:sz w:val="28"/>
          <w:szCs w:val="28"/>
        </w:rPr>
        <w:t>5</w:t>
      </w:r>
      <w:r w:rsidR="00713D73" w:rsidRPr="009E6B3A">
        <w:rPr>
          <w:rFonts w:ascii="Times New Roman" w:hAnsi="Times New Roman" w:cs="Times New Roman"/>
          <w:sz w:val="28"/>
          <w:szCs w:val="28"/>
        </w:rPr>
        <w:t>.2024 №</w:t>
      </w:r>
      <w:r w:rsidR="00DB061A">
        <w:rPr>
          <w:rFonts w:ascii="Times New Roman" w:hAnsi="Times New Roman" w:cs="Times New Roman"/>
          <w:sz w:val="28"/>
          <w:szCs w:val="28"/>
        </w:rPr>
        <w:t>10</w:t>
      </w:r>
      <w:r w:rsidR="00713D73" w:rsidRPr="009E6B3A">
        <w:rPr>
          <w:rFonts w:ascii="Times New Roman" w:hAnsi="Times New Roman" w:cs="Times New Roman"/>
          <w:sz w:val="28"/>
          <w:szCs w:val="28"/>
        </w:rPr>
        <w:t xml:space="preserve"> «Про оголошення конкурсу на зайняття вакантних посад співробітників територіального управління Служби судової охорони у Сумській області» оголошено конкурс на зайняття вакантних посад співробітників Служби судової охорони, а саме:</w:t>
      </w:r>
    </w:p>
    <w:p w:rsidR="00DB061A" w:rsidRPr="00E668E4" w:rsidRDefault="00DB061A" w:rsidP="00DB061A">
      <w:pPr>
        <w:widowControl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bookmarkStart w:id="2" w:name="_Hlk168053402"/>
      <w:bookmarkStart w:id="3" w:name="_Hlk165534664"/>
      <w:r w:rsidRPr="00E6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провідного спеціаліста юридичної служби Управління (з місцем дислокації м. Суми)</w:t>
      </w:r>
      <w:bookmarkEnd w:id="2"/>
      <w:r w:rsidRPr="00E6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– 1 (одна) посада;</w:t>
      </w:r>
    </w:p>
    <w:p w:rsidR="00DB061A" w:rsidRPr="00E668E4" w:rsidRDefault="00DB061A" w:rsidP="00DB061A">
      <w:pPr>
        <w:widowControl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6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контролера I</w:t>
      </w:r>
      <w:r w:rsidRPr="00E668E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 w:bidi="ar-SA"/>
        </w:rPr>
        <w:t>I</w:t>
      </w:r>
      <w:r w:rsidRPr="00E668E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категорії 1 відділення 6 взводу охорони 2 підрозділу охорони Управління (з місцем дислокації м. Шостка) – 1 (одна) посада.</w:t>
      </w:r>
    </w:p>
    <w:p w:rsidR="00713D73" w:rsidRPr="00713D73" w:rsidRDefault="00713D73" w:rsidP="00973CBE">
      <w:pPr>
        <w:pStyle w:val="2"/>
        <w:shd w:val="clear" w:color="auto" w:fill="auto"/>
        <w:spacing w:line="240" w:lineRule="auto"/>
        <w:ind w:firstLine="697"/>
        <w:jc w:val="both"/>
        <w:rPr>
          <w:sz w:val="28"/>
          <w:szCs w:val="28"/>
        </w:rPr>
      </w:pPr>
    </w:p>
    <w:bookmarkEnd w:id="3"/>
    <w:p w:rsidR="007B1F6A" w:rsidRPr="007F19C7" w:rsidRDefault="007B1F6A" w:rsidP="007B1F6A">
      <w:pPr>
        <w:pStyle w:val="2"/>
        <w:shd w:val="clear" w:color="auto" w:fill="auto"/>
        <w:spacing w:line="24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Петренко І.В.</w:t>
      </w:r>
      <w:r w:rsidRPr="007F19C7">
        <w:rPr>
          <w:sz w:val="28"/>
          <w:szCs w:val="28"/>
        </w:rPr>
        <w:t xml:space="preserve"> запропонував затвердити такий </w:t>
      </w:r>
      <w:r w:rsidRPr="00C66374">
        <w:rPr>
          <w:b/>
          <w:sz w:val="28"/>
          <w:szCs w:val="28"/>
        </w:rPr>
        <w:t>Порядок денний</w:t>
      </w:r>
      <w:r>
        <w:rPr>
          <w:sz w:val="28"/>
          <w:szCs w:val="28"/>
        </w:rPr>
        <w:t xml:space="preserve"> на </w:t>
      </w:r>
      <w:r w:rsidR="00DB061A">
        <w:rPr>
          <w:sz w:val="28"/>
          <w:szCs w:val="28"/>
        </w:rPr>
        <w:t>3</w:t>
      </w:r>
      <w:r>
        <w:rPr>
          <w:sz w:val="28"/>
          <w:szCs w:val="28"/>
        </w:rPr>
        <w:t>1 травня 2024 року</w:t>
      </w:r>
      <w:r w:rsidRPr="007F19C7">
        <w:rPr>
          <w:sz w:val="28"/>
          <w:szCs w:val="28"/>
        </w:rPr>
        <w:t>:</w:t>
      </w:r>
    </w:p>
    <w:p w:rsidR="007B1F6A" w:rsidRDefault="007B1F6A" w:rsidP="007B1F6A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C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Прийняття та розгляд документів для участі у конкурсі на </w:t>
      </w:r>
      <w:r w:rsidRPr="00467C72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ar-SA"/>
        </w:rPr>
        <w:t xml:space="preserve">зайняття вакантних посад </w:t>
      </w:r>
      <w:r w:rsidRPr="00467C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співробітників територіального управління Служби судової охорони у Сумській області.</w:t>
      </w:r>
      <w:r w:rsidRPr="00467C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1F6A" w:rsidRPr="00467C72" w:rsidRDefault="007B1F6A" w:rsidP="007B1F6A">
      <w:pPr>
        <w:widowControl/>
        <w:spacing w:line="233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</w:t>
      </w:r>
      <w:r w:rsidRPr="00467C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Перевірка рівня фізичної підготовки кандидатів на зайняття вакантних посад.</w:t>
      </w:r>
    </w:p>
    <w:p w:rsidR="007B1F6A" w:rsidRPr="00467C72" w:rsidRDefault="007B1F6A" w:rsidP="007B1F6A">
      <w:pPr>
        <w:widowControl/>
        <w:spacing w:line="233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467C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Проведення співбесіди та визначення її результатів.</w:t>
      </w:r>
    </w:p>
    <w:p w:rsidR="007B1F6A" w:rsidRPr="00467C72" w:rsidRDefault="007B1F6A" w:rsidP="007B1F6A">
      <w:pPr>
        <w:widowControl/>
        <w:spacing w:line="233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467C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Визначення переможців конкурсу та других за результатами конкурсу кандидатів на </w:t>
      </w:r>
      <w:r w:rsidRPr="00467C72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ar-SA"/>
        </w:rPr>
        <w:t>зайняття вакантних посад.</w:t>
      </w:r>
    </w:p>
    <w:p w:rsidR="00073182" w:rsidRPr="00073182" w:rsidRDefault="00073182" w:rsidP="007B1F6A">
      <w:pPr>
        <w:pStyle w:val="2"/>
        <w:shd w:val="clear" w:color="auto" w:fill="auto"/>
        <w:spacing w:line="235" w:lineRule="auto"/>
        <w:ind w:firstLine="697"/>
        <w:jc w:val="both"/>
        <w:rPr>
          <w:rStyle w:val="0pt"/>
          <w:sz w:val="12"/>
          <w:szCs w:val="12"/>
        </w:rPr>
      </w:pPr>
    </w:p>
    <w:p w:rsidR="007B1F6A" w:rsidRPr="007F19C7" w:rsidRDefault="007B1F6A" w:rsidP="007B1F6A">
      <w:pPr>
        <w:pStyle w:val="2"/>
        <w:shd w:val="clear" w:color="auto" w:fill="auto"/>
        <w:spacing w:line="235" w:lineRule="auto"/>
        <w:ind w:firstLine="697"/>
        <w:jc w:val="both"/>
        <w:rPr>
          <w:sz w:val="28"/>
          <w:szCs w:val="28"/>
        </w:rPr>
      </w:pPr>
      <w:r w:rsidRPr="007F19C7">
        <w:rPr>
          <w:rStyle w:val="0pt"/>
          <w:sz w:val="28"/>
          <w:szCs w:val="28"/>
        </w:rPr>
        <w:t>Голосували:</w:t>
      </w:r>
      <w:r w:rsidRPr="007F19C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F19C7">
        <w:rPr>
          <w:sz w:val="28"/>
          <w:szCs w:val="28"/>
        </w:rPr>
        <w:t>за</w:t>
      </w:r>
      <w:r>
        <w:rPr>
          <w:sz w:val="28"/>
          <w:szCs w:val="28"/>
        </w:rPr>
        <w:t>»</w:t>
      </w:r>
      <w:r w:rsidRPr="007F19C7">
        <w:rPr>
          <w:sz w:val="28"/>
          <w:szCs w:val="28"/>
        </w:rPr>
        <w:t xml:space="preserve"> - одноголосно.</w:t>
      </w:r>
    </w:p>
    <w:p w:rsidR="007B1F6A" w:rsidRPr="00FE5991" w:rsidRDefault="007B1F6A" w:rsidP="007B1F6A">
      <w:pPr>
        <w:pStyle w:val="2"/>
        <w:shd w:val="clear" w:color="auto" w:fill="auto"/>
        <w:spacing w:line="235" w:lineRule="auto"/>
        <w:ind w:firstLine="697"/>
        <w:jc w:val="both"/>
        <w:rPr>
          <w:sz w:val="28"/>
          <w:szCs w:val="28"/>
        </w:rPr>
      </w:pPr>
    </w:p>
    <w:p w:rsidR="007B1F6A" w:rsidRDefault="007B1F6A" w:rsidP="007B1F6A">
      <w:pPr>
        <w:pStyle w:val="2"/>
        <w:shd w:val="clear" w:color="auto" w:fill="auto"/>
        <w:spacing w:line="235" w:lineRule="auto"/>
        <w:ind w:firstLine="697"/>
        <w:jc w:val="both"/>
        <w:rPr>
          <w:sz w:val="28"/>
          <w:szCs w:val="28"/>
        </w:rPr>
      </w:pPr>
      <w:r w:rsidRPr="007F19C7">
        <w:rPr>
          <w:b/>
          <w:sz w:val="28"/>
          <w:szCs w:val="28"/>
        </w:rPr>
        <w:t>УХВАЛИЛИ:</w:t>
      </w:r>
      <w:r w:rsidRPr="007F19C7">
        <w:rPr>
          <w:sz w:val="28"/>
          <w:szCs w:val="28"/>
        </w:rPr>
        <w:t xml:space="preserve"> затвердити </w:t>
      </w:r>
      <w:r>
        <w:rPr>
          <w:sz w:val="28"/>
          <w:szCs w:val="28"/>
        </w:rPr>
        <w:t xml:space="preserve">запропонований </w:t>
      </w:r>
      <w:r w:rsidRPr="007F19C7">
        <w:rPr>
          <w:sz w:val="28"/>
          <w:szCs w:val="28"/>
        </w:rPr>
        <w:t>порядок денний</w:t>
      </w:r>
      <w:r>
        <w:rPr>
          <w:sz w:val="28"/>
          <w:szCs w:val="28"/>
        </w:rPr>
        <w:t xml:space="preserve"> на </w:t>
      </w:r>
      <w:r w:rsidR="00DB061A">
        <w:rPr>
          <w:sz w:val="28"/>
          <w:szCs w:val="28"/>
        </w:rPr>
        <w:t>3</w:t>
      </w:r>
      <w:r>
        <w:rPr>
          <w:sz w:val="28"/>
          <w:szCs w:val="28"/>
        </w:rPr>
        <w:t>1 травня 2024 року</w:t>
      </w:r>
      <w:r w:rsidRPr="007F19C7">
        <w:rPr>
          <w:sz w:val="28"/>
          <w:szCs w:val="28"/>
        </w:rPr>
        <w:t>.</w:t>
      </w:r>
    </w:p>
    <w:p w:rsidR="009D4BD4" w:rsidRPr="00973CBE" w:rsidRDefault="009D4BD4" w:rsidP="00973CBE">
      <w:pPr>
        <w:pStyle w:val="2"/>
        <w:shd w:val="clear" w:color="auto" w:fill="auto"/>
        <w:spacing w:line="240" w:lineRule="auto"/>
        <w:jc w:val="both"/>
        <w:rPr>
          <w:rStyle w:val="1"/>
          <w:b/>
          <w:sz w:val="28"/>
          <w:szCs w:val="28"/>
          <w:highlight w:val="yellow"/>
        </w:rPr>
      </w:pPr>
    </w:p>
    <w:p w:rsidR="00431C8D" w:rsidRDefault="00431C8D" w:rsidP="00973CBE">
      <w:pPr>
        <w:pStyle w:val="2"/>
        <w:shd w:val="clear" w:color="auto" w:fill="auto"/>
        <w:spacing w:line="240" w:lineRule="auto"/>
        <w:jc w:val="both"/>
        <w:rPr>
          <w:rStyle w:val="1"/>
          <w:b/>
          <w:sz w:val="28"/>
          <w:szCs w:val="28"/>
        </w:rPr>
      </w:pPr>
      <w:r w:rsidRPr="007F19C7">
        <w:rPr>
          <w:rStyle w:val="1"/>
          <w:b/>
          <w:sz w:val="28"/>
          <w:szCs w:val="28"/>
        </w:rPr>
        <w:t>ПО ПЕРШОМУ ПУНКТУ ПОРЯДКУ ДЕННОГО:</w:t>
      </w:r>
    </w:p>
    <w:p w:rsidR="00431C8D" w:rsidRDefault="00431C8D" w:rsidP="00973CBE">
      <w:pPr>
        <w:pStyle w:val="2"/>
        <w:shd w:val="clear" w:color="auto" w:fill="auto"/>
        <w:spacing w:line="240" w:lineRule="auto"/>
        <w:jc w:val="both"/>
        <w:rPr>
          <w:b/>
          <w:sz w:val="20"/>
          <w:szCs w:val="20"/>
        </w:rPr>
      </w:pPr>
    </w:p>
    <w:p w:rsidR="007B1F6A" w:rsidRDefault="007B1F6A" w:rsidP="007B1F6A">
      <w:pPr>
        <w:autoSpaceDE w:val="0"/>
        <w:autoSpaceDN w:val="0"/>
        <w:spacing w:line="235" w:lineRule="auto"/>
        <w:ind w:right="-2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2007F">
        <w:rPr>
          <w:rFonts w:ascii="Times New Roman" w:hAnsi="Times New Roman" w:cs="Times New Roman"/>
          <w:b/>
          <w:sz w:val="28"/>
          <w:szCs w:val="28"/>
        </w:rPr>
        <w:t>СЛУХАЛИ</w:t>
      </w:r>
      <w:r w:rsidRPr="0002007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дміністратора</w:t>
      </w:r>
      <w:r w:rsidRPr="002B74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74BF">
        <w:rPr>
          <w:rFonts w:ascii="Times New Roman" w:hAnsi="Times New Roman" w:cs="Times New Roman"/>
          <w:sz w:val="28"/>
          <w:szCs w:val="28"/>
        </w:rPr>
        <w:t>Комісії</w:t>
      </w:r>
      <w:r w:rsidRPr="002B74B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підполковника Служби судової охорони Манька О.В., який</w:t>
      </w:r>
      <w:r w:rsidRPr="002B74BF">
        <w:rPr>
          <w:rFonts w:ascii="Times New Roman" w:hAnsi="Times New Roman" w:cs="Times New Roman"/>
          <w:sz w:val="28"/>
          <w:szCs w:val="28"/>
        </w:rPr>
        <w:t xml:space="preserve"> повідоми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B74BF">
        <w:rPr>
          <w:rFonts w:ascii="Times New Roman" w:hAnsi="Times New Roman" w:cs="Times New Roman"/>
          <w:sz w:val="28"/>
          <w:szCs w:val="28"/>
        </w:rPr>
        <w:t xml:space="preserve">, що </w:t>
      </w:r>
      <w:r w:rsidRPr="002B74BF">
        <w:rPr>
          <w:rFonts w:ascii="Times New Roman" w:hAnsi="Times New Roman" w:cs="Times New Roman"/>
          <w:bCs/>
          <w:sz w:val="28"/>
          <w:szCs w:val="28"/>
        </w:rPr>
        <w:t>документи, необхідні для участі в конкурсі на зайняття вакантних посад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B74BF">
        <w:rPr>
          <w:rFonts w:ascii="Times New Roman" w:hAnsi="Times New Roman" w:cs="Times New Roman"/>
          <w:bCs/>
          <w:sz w:val="28"/>
          <w:szCs w:val="28"/>
        </w:rPr>
        <w:t xml:space="preserve"> подали кандидати</w:t>
      </w:r>
      <w:r w:rsidRPr="002B74BF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DB061A" w:rsidRDefault="00DB061A" w:rsidP="007B1F6A">
      <w:pPr>
        <w:shd w:val="clear" w:color="auto" w:fill="FFFFFF"/>
        <w:ind w:firstLine="69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" w:name="_Hlk165536339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посаду </w:t>
      </w:r>
      <w:r w:rsidRPr="00DB061A">
        <w:rPr>
          <w:rFonts w:ascii="Times New Roman" w:eastAsia="Times New Roman" w:hAnsi="Times New Roman" w:cs="Times New Roman"/>
          <w:color w:val="auto"/>
          <w:sz w:val="28"/>
          <w:szCs w:val="28"/>
        </w:rPr>
        <w:t>провідного спеціаліста юридичної служби Управління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</w:p>
    <w:p w:rsidR="007B1F6A" w:rsidRPr="007B1F6A" w:rsidRDefault="00DB061A" w:rsidP="007B1F6A">
      <w:pPr>
        <w:shd w:val="clear" w:color="auto" w:fill="FFFFFF"/>
        <w:ind w:firstLine="69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Танасюк Анастасія Миколаївна</w:t>
      </w:r>
      <w:r w:rsidR="00ED09A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</w:p>
    <w:p w:rsidR="007B1F6A" w:rsidRDefault="007B1F6A" w:rsidP="007B1F6A">
      <w:pPr>
        <w:shd w:val="clear" w:color="auto" w:fill="FFFFFF"/>
        <w:ind w:firstLine="69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посаду </w:t>
      </w:r>
      <w:r w:rsidR="00DB061A" w:rsidRPr="00DB061A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контролера II категорії 1 відділення 6 взводу охорони 2 підрозділу охорони Управління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7B1F6A" w:rsidRPr="007B1F6A" w:rsidRDefault="00DB061A" w:rsidP="00ED09A5">
      <w:pPr>
        <w:shd w:val="clear" w:color="auto" w:fill="FFFFFF"/>
        <w:ind w:firstLine="69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кандидати відсутні.</w:t>
      </w:r>
    </w:p>
    <w:bookmarkEnd w:id="4"/>
    <w:p w:rsidR="008F256D" w:rsidRDefault="00DB061A" w:rsidP="00ED09A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B061A">
        <w:rPr>
          <w:rFonts w:ascii="Times New Roman" w:hAnsi="Times New Roman" w:cs="Times New Roman"/>
          <w:spacing w:val="-6"/>
          <w:sz w:val="28"/>
          <w:szCs w:val="28"/>
        </w:rPr>
        <w:t>Документи кандидат</w:t>
      </w:r>
      <w:r w:rsidR="003566CD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DB061A">
        <w:rPr>
          <w:rFonts w:ascii="Times New Roman" w:hAnsi="Times New Roman" w:cs="Times New Roman"/>
          <w:spacing w:val="-6"/>
          <w:sz w:val="28"/>
          <w:szCs w:val="28"/>
        </w:rPr>
        <w:t xml:space="preserve"> відповідають встановленим вимогам, а також спеціальним кваліфікаційним вимогам, затвердженими наказом начальника територіального управління Служби судової охорони від </w:t>
      </w:r>
      <w:r>
        <w:rPr>
          <w:rFonts w:ascii="Times New Roman" w:hAnsi="Times New Roman" w:cs="Times New Roman"/>
          <w:spacing w:val="-6"/>
          <w:sz w:val="28"/>
          <w:szCs w:val="28"/>
        </w:rPr>
        <w:t>17</w:t>
      </w:r>
      <w:r w:rsidRPr="00DB061A">
        <w:rPr>
          <w:rFonts w:ascii="Times New Roman" w:hAnsi="Times New Roman" w:cs="Times New Roman"/>
          <w:spacing w:val="-6"/>
          <w:sz w:val="28"/>
          <w:szCs w:val="28"/>
        </w:rPr>
        <w:t>.0</w:t>
      </w:r>
      <w:r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DB061A">
        <w:rPr>
          <w:rFonts w:ascii="Times New Roman" w:hAnsi="Times New Roman" w:cs="Times New Roman"/>
          <w:spacing w:val="-6"/>
          <w:sz w:val="28"/>
          <w:szCs w:val="28"/>
        </w:rPr>
        <w:t>.202</w:t>
      </w:r>
      <w:r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DB061A">
        <w:rPr>
          <w:rFonts w:ascii="Times New Roman" w:hAnsi="Times New Roman" w:cs="Times New Roman"/>
          <w:spacing w:val="-6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DB061A">
        <w:rPr>
          <w:rFonts w:ascii="Times New Roman" w:hAnsi="Times New Roman" w:cs="Times New Roman"/>
          <w:spacing w:val="-6"/>
          <w:sz w:val="28"/>
          <w:szCs w:val="28"/>
        </w:rPr>
        <w:t xml:space="preserve"> «Про оголошення конкурсу на зайняття вакантних посад співробітників територіального управління Служби судової охорони у Сумській області», про що </w:t>
      </w:r>
      <w:r w:rsidR="003566CD">
        <w:rPr>
          <w:rFonts w:ascii="Times New Roman" w:hAnsi="Times New Roman" w:cs="Times New Roman"/>
          <w:spacing w:val="-6"/>
          <w:sz w:val="28"/>
          <w:szCs w:val="28"/>
        </w:rPr>
        <w:t>його</w:t>
      </w:r>
      <w:r w:rsidRPr="00DB061A">
        <w:rPr>
          <w:rFonts w:ascii="Times New Roman" w:hAnsi="Times New Roman" w:cs="Times New Roman"/>
          <w:spacing w:val="-6"/>
          <w:sz w:val="28"/>
          <w:szCs w:val="28"/>
        </w:rPr>
        <w:t xml:space="preserve"> було повідомлено протягом трьох днів з моменту подачі ним документів на участь у конкурсі.</w:t>
      </w:r>
    </w:p>
    <w:p w:rsidR="0028650D" w:rsidRPr="000B5AB1" w:rsidRDefault="008F256D" w:rsidP="0028650D">
      <w:pPr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B1344E">
        <w:rPr>
          <w:rFonts w:ascii="Times New Roman" w:hAnsi="Times New Roman" w:cs="Times New Roman"/>
          <w:b/>
          <w:sz w:val="28"/>
          <w:szCs w:val="28"/>
        </w:rPr>
        <w:t>ВИСТУПИЛИ: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50D">
        <w:rPr>
          <w:rFonts w:ascii="Times New Roman" w:hAnsi="Times New Roman" w:cs="Times New Roman"/>
          <w:sz w:val="28"/>
          <w:szCs w:val="28"/>
        </w:rPr>
        <w:t>г</w:t>
      </w:r>
      <w:r w:rsidR="0028650D" w:rsidRPr="00B1344E">
        <w:rPr>
          <w:rFonts w:ascii="Times New Roman" w:hAnsi="Times New Roman" w:cs="Times New Roman"/>
          <w:sz w:val="28"/>
          <w:szCs w:val="28"/>
        </w:rPr>
        <w:t xml:space="preserve">олова Комісії </w:t>
      </w:r>
      <w:r w:rsidR="0028650D">
        <w:rPr>
          <w:rFonts w:ascii="Times New Roman" w:hAnsi="Times New Roman" w:cs="Times New Roman"/>
          <w:bCs/>
          <w:sz w:val="28"/>
          <w:szCs w:val="28"/>
        </w:rPr>
        <w:t>Петренко</w:t>
      </w:r>
      <w:r w:rsidR="0028650D" w:rsidRPr="00B134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650D">
        <w:rPr>
          <w:rFonts w:ascii="Times New Roman" w:hAnsi="Times New Roman" w:cs="Times New Roman"/>
          <w:bCs/>
          <w:sz w:val="28"/>
          <w:szCs w:val="28"/>
        </w:rPr>
        <w:t xml:space="preserve">І.В. </w:t>
      </w:r>
      <w:r w:rsidR="0028650D" w:rsidRPr="00B1344E">
        <w:rPr>
          <w:rFonts w:ascii="Times New Roman" w:hAnsi="Times New Roman" w:cs="Times New Roman"/>
          <w:sz w:val="28"/>
          <w:szCs w:val="28"/>
        </w:rPr>
        <w:t xml:space="preserve">запропонував </w:t>
      </w:r>
      <w:bookmarkStart w:id="5" w:name="_Hlk73037373"/>
      <w:bookmarkStart w:id="6" w:name="_Hlk168054719"/>
      <w:r w:rsidR="0028650D" w:rsidRPr="00B1344E">
        <w:rPr>
          <w:rFonts w:ascii="Times New Roman" w:hAnsi="Times New Roman" w:cs="Times New Roman"/>
          <w:sz w:val="28"/>
          <w:szCs w:val="28"/>
        </w:rPr>
        <w:t xml:space="preserve">визнати подані документи </w:t>
      </w:r>
      <w:r w:rsidR="003566CD">
        <w:rPr>
          <w:rFonts w:ascii="Times New Roman" w:hAnsi="Times New Roman" w:cs="Times New Roman"/>
          <w:spacing w:val="-6"/>
          <w:sz w:val="28"/>
          <w:szCs w:val="28"/>
        </w:rPr>
        <w:t>кандидатом</w:t>
      </w:r>
      <w:r w:rsidR="0028650D" w:rsidRPr="00B1344E">
        <w:rPr>
          <w:rFonts w:ascii="Times New Roman" w:hAnsi="Times New Roman" w:cs="Times New Roman"/>
          <w:sz w:val="28"/>
          <w:szCs w:val="28"/>
        </w:rPr>
        <w:t xml:space="preserve">, що відповідають встановленим вимогам </w:t>
      </w:r>
      <w:r w:rsidR="0028650D">
        <w:rPr>
          <w:rFonts w:ascii="Times New Roman" w:hAnsi="Times New Roman" w:cs="Times New Roman"/>
          <w:sz w:val="28"/>
          <w:szCs w:val="28"/>
        </w:rPr>
        <w:t xml:space="preserve">та спеціальним кваліфікаційним вимогам та допустити </w:t>
      </w:r>
      <w:r w:rsidR="003566CD">
        <w:rPr>
          <w:rFonts w:ascii="Times New Roman" w:hAnsi="Times New Roman" w:cs="Times New Roman"/>
          <w:sz w:val="28"/>
          <w:szCs w:val="28"/>
        </w:rPr>
        <w:t>його</w:t>
      </w:r>
      <w:r w:rsidR="0028650D">
        <w:rPr>
          <w:rFonts w:ascii="Times New Roman" w:hAnsi="Times New Roman" w:cs="Times New Roman"/>
          <w:sz w:val="28"/>
          <w:szCs w:val="28"/>
        </w:rPr>
        <w:t xml:space="preserve"> до участі в</w:t>
      </w:r>
      <w:r w:rsidR="0028650D" w:rsidRPr="00B1344E">
        <w:rPr>
          <w:rFonts w:ascii="Times New Roman" w:hAnsi="Times New Roman" w:cs="Times New Roman"/>
          <w:sz w:val="28"/>
          <w:szCs w:val="28"/>
        </w:rPr>
        <w:t xml:space="preserve"> конкурсі </w:t>
      </w:r>
      <w:r w:rsidR="0028650D" w:rsidRPr="00B1344E">
        <w:rPr>
          <w:rFonts w:ascii="Times New Roman" w:hAnsi="Times New Roman" w:cs="Times New Roman"/>
          <w:spacing w:val="-6"/>
          <w:sz w:val="28"/>
          <w:szCs w:val="28"/>
        </w:rPr>
        <w:t xml:space="preserve">на зайняття вакантних </w:t>
      </w:r>
      <w:r w:rsidR="0028650D">
        <w:rPr>
          <w:rFonts w:ascii="Times New Roman" w:hAnsi="Times New Roman" w:cs="Times New Roman"/>
          <w:spacing w:val="-6"/>
          <w:sz w:val="28"/>
          <w:szCs w:val="28"/>
        </w:rPr>
        <w:t>посад згідно з подан</w:t>
      </w:r>
      <w:r w:rsidR="003566CD">
        <w:rPr>
          <w:rFonts w:ascii="Times New Roman" w:hAnsi="Times New Roman" w:cs="Times New Roman"/>
          <w:spacing w:val="-6"/>
          <w:sz w:val="28"/>
          <w:szCs w:val="28"/>
        </w:rPr>
        <w:t>ою</w:t>
      </w:r>
      <w:r w:rsidR="0028650D">
        <w:rPr>
          <w:rFonts w:ascii="Times New Roman" w:hAnsi="Times New Roman" w:cs="Times New Roman"/>
          <w:spacing w:val="-6"/>
          <w:sz w:val="28"/>
          <w:szCs w:val="28"/>
        </w:rPr>
        <w:t xml:space="preserve"> заяв</w:t>
      </w:r>
      <w:r w:rsidR="003566CD">
        <w:rPr>
          <w:rFonts w:ascii="Times New Roman" w:hAnsi="Times New Roman" w:cs="Times New Roman"/>
          <w:spacing w:val="-6"/>
          <w:sz w:val="28"/>
          <w:szCs w:val="28"/>
        </w:rPr>
        <w:t>ою</w:t>
      </w:r>
      <w:r w:rsidR="0028650D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bookmarkEnd w:id="5"/>
    </w:p>
    <w:bookmarkEnd w:id="6"/>
    <w:p w:rsidR="0028650D" w:rsidRPr="004E216F" w:rsidRDefault="0028650D" w:rsidP="0028650D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16F">
        <w:rPr>
          <w:rFonts w:ascii="Times New Roman" w:hAnsi="Times New Roman" w:cs="Times New Roman"/>
          <w:sz w:val="28"/>
          <w:szCs w:val="28"/>
        </w:rPr>
        <w:t>Питання поставлено на голосування:</w:t>
      </w:r>
    </w:p>
    <w:p w:rsidR="008F256D" w:rsidRPr="00073182" w:rsidRDefault="008F256D" w:rsidP="008F256D">
      <w:pPr>
        <w:spacing w:line="235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8F256D" w:rsidRDefault="008F256D" w:rsidP="008F256D">
      <w:pPr>
        <w:spacing w:line="235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344E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shd w:val="clear" w:color="auto" w:fill="FFFFFF"/>
        </w:rPr>
        <w:t>Голосували:</w:t>
      </w:r>
      <w:r w:rsidRPr="00B134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«за» - одноголосно.</w:t>
      </w:r>
    </w:p>
    <w:p w:rsidR="008F256D" w:rsidRDefault="008F256D" w:rsidP="008F256D">
      <w:pPr>
        <w:spacing w:line="235" w:lineRule="auto"/>
        <w:ind w:firstLine="69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566CD" w:rsidRPr="000B5AB1" w:rsidRDefault="008F256D" w:rsidP="003566CD">
      <w:pPr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B1344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УХВАЛИЛИ: </w:t>
      </w:r>
      <w:r w:rsidR="003566CD" w:rsidRPr="00B1344E">
        <w:rPr>
          <w:rFonts w:ascii="Times New Roman" w:hAnsi="Times New Roman" w:cs="Times New Roman"/>
          <w:sz w:val="28"/>
          <w:szCs w:val="28"/>
        </w:rPr>
        <w:t xml:space="preserve">визнати подані документи </w:t>
      </w:r>
      <w:r w:rsidR="003566CD">
        <w:rPr>
          <w:rFonts w:ascii="Times New Roman" w:hAnsi="Times New Roman" w:cs="Times New Roman"/>
          <w:spacing w:val="-6"/>
          <w:sz w:val="28"/>
          <w:szCs w:val="28"/>
        </w:rPr>
        <w:t>кандидатом</w:t>
      </w:r>
      <w:r w:rsidR="003566CD" w:rsidRPr="00B1344E">
        <w:rPr>
          <w:rFonts w:ascii="Times New Roman" w:hAnsi="Times New Roman" w:cs="Times New Roman"/>
          <w:sz w:val="28"/>
          <w:szCs w:val="28"/>
        </w:rPr>
        <w:t xml:space="preserve">, що відповідають встановленим вимогам </w:t>
      </w:r>
      <w:r w:rsidR="003566CD">
        <w:rPr>
          <w:rFonts w:ascii="Times New Roman" w:hAnsi="Times New Roman" w:cs="Times New Roman"/>
          <w:sz w:val="28"/>
          <w:szCs w:val="28"/>
        </w:rPr>
        <w:t>та спеціальним кваліфікаційним вимогам та допустити його до участі в</w:t>
      </w:r>
      <w:r w:rsidR="003566CD" w:rsidRPr="00B1344E">
        <w:rPr>
          <w:rFonts w:ascii="Times New Roman" w:hAnsi="Times New Roman" w:cs="Times New Roman"/>
          <w:sz w:val="28"/>
          <w:szCs w:val="28"/>
        </w:rPr>
        <w:t xml:space="preserve"> конкурсі </w:t>
      </w:r>
      <w:r w:rsidR="003566CD" w:rsidRPr="00B1344E">
        <w:rPr>
          <w:rFonts w:ascii="Times New Roman" w:hAnsi="Times New Roman" w:cs="Times New Roman"/>
          <w:spacing w:val="-6"/>
          <w:sz w:val="28"/>
          <w:szCs w:val="28"/>
        </w:rPr>
        <w:t xml:space="preserve">на зайняття вакантних </w:t>
      </w:r>
      <w:r w:rsidR="003566CD">
        <w:rPr>
          <w:rFonts w:ascii="Times New Roman" w:hAnsi="Times New Roman" w:cs="Times New Roman"/>
          <w:spacing w:val="-6"/>
          <w:sz w:val="28"/>
          <w:szCs w:val="28"/>
        </w:rPr>
        <w:t xml:space="preserve">посад згідно з поданою заявою. </w:t>
      </w:r>
    </w:p>
    <w:p w:rsidR="007B1F6A" w:rsidRPr="003566CD" w:rsidRDefault="007B1F6A" w:rsidP="003566CD">
      <w:pPr>
        <w:spacing w:line="235" w:lineRule="auto"/>
        <w:ind w:firstLine="709"/>
        <w:jc w:val="both"/>
        <w:rPr>
          <w:b/>
          <w:sz w:val="28"/>
          <w:szCs w:val="28"/>
        </w:rPr>
      </w:pPr>
    </w:p>
    <w:p w:rsidR="00143868" w:rsidRPr="00143868" w:rsidRDefault="00143868" w:rsidP="00143868">
      <w:pPr>
        <w:spacing w:line="235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14386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ПО ДРУГОМУ ПУНКТУ ПОРЯДКУ ДЕННОГО:</w:t>
      </w:r>
    </w:p>
    <w:p w:rsidR="00143868" w:rsidRPr="00143868" w:rsidRDefault="00143868" w:rsidP="00143868">
      <w:pPr>
        <w:widowControl/>
        <w:spacing w:line="223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868" w:rsidRPr="00143868" w:rsidRDefault="00143868" w:rsidP="00143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ru-RU" w:bidi="ar-SA"/>
        </w:rPr>
      </w:pPr>
      <w:r w:rsidRPr="00143868">
        <w:rPr>
          <w:rFonts w:ascii="Times New Roman" w:hAnsi="Times New Roman" w:cs="Times New Roman"/>
          <w:b/>
          <w:sz w:val="28"/>
          <w:szCs w:val="28"/>
        </w:rPr>
        <w:t>СЛУХАЛИ</w:t>
      </w:r>
      <w:r w:rsidRPr="00143868">
        <w:rPr>
          <w:rFonts w:ascii="Times New Roman" w:hAnsi="Times New Roman" w:cs="Times New Roman"/>
          <w:sz w:val="28"/>
          <w:szCs w:val="28"/>
        </w:rPr>
        <w:t xml:space="preserve">: Голову Комісії </w:t>
      </w:r>
      <w:r w:rsidRPr="00143868">
        <w:rPr>
          <w:rFonts w:ascii="Times New Roman" w:hAnsi="Times New Roman" w:cs="Times New Roman"/>
          <w:bCs/>
          <w:sz w:val="28"/>
          <w:szCs w:val="28"/>
        </w:rPr>
        <w:t>Петренка І.В.,</w:t>
      </w:r>
      <w:r w:rsidRPr="00143868">
        <w:rPr>
          <w:rFonts w:ascii="Times New Roman" w:hAnsi="Times New Roman" w:cs="Times New Roman"/>
          <w:sz w:val="28"/>
          <w:szCs w:val="28"/>
        </w:rPr>
        <w:t xml:space="preserve"> який повідомив, </w:t>
      </w:r>
      <w:r w:rsidRPr="00143868">
        <w:rPr>
          <w:rFonts w:ascii="Times New Roman" w:hAnsi="Times New Roman" w:cs="Times New Roman"/>
          <w:bCs/>
          <w:sz w:val="28"/>
          <w:szCs w:val="28"/>
        </w:rPr>
        <w:t>що в</w:t>
      </w:r>
      <w:r w:rsidRPr="00143868">
        <w:rPr>
          <w:rFonts w:ascii="Times New Roman" w:hAnsi="Times New Roman" w:cs="Times New Roman"/>
          <w:sz w:val="28"/>
          <w:szCs w:val="28"/>
        </w:rPr>
        <w:t>ідповідно до Порядку для кандида</w:t>
      </w:r>
      <w:r>
        <w:rPr>
          <w:rFonts w:ascii="Times New Roman" w:hAnsi="Times New Roman" w:cs="Times New Roman"/>
          <w:sz w:val="28"/>
          <w:szCs w:val="28"/>
        </w:rPr>
        <w:t>тів</w:t>
      </w:r>
      <w:r w:rsidRPr="00143868">
        <w:rPr>
          <w:rFonts w:ascii="Times New Roman" w:hAnsi="Times New Roman" w:cs="Times New Roman"/>
          <w:sz w:val="28"/>
          <w:szCs w:val="28"/>
        </w:rPr>
        <w:t xml:space="preserve"> на вакантн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143868">
        <w:rPr>
          <w:rFonts w:ascii="Times New Roman" w:hAnsi="Times New Roman" w:cs="Times New Roman"/>
          <w:sz w:val="28"/>
          <w:szCs w:val="28"/>
        </w:rPr>
        <w:t xml:space="preserve"> посад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3868">
        <w:rPr>
          <w:rFonts w:ascii="Times New Roman" w:hAnsi="Times New Roman" w:cs="Times New Roman"/>
          <w:sz w:val="28"/>
          <w:szCs w:val="28"/>
        </w:rPr>
        <w:t xml:space="preserve"> Служби судової охорони першим етапом конкурсу </w:t>
      </w:r>
      <w:r w:rsidRPr="00143868">
        <w:rPr>
          <w:rFonts w:ascii="Times New Roman" w:hAnsi="Times New Roman" w:cs="Times New Roman"/>
          <w:bCs/>
          <w:sz w:val="28"/>
          <w:szCs w:val="28"/>
        </w:rPr>
        <w:t>є перевірка рівня фізичної підготовки, яка проводиться згідно з пунктом 31 розділу VI Порядку про проведення конкурсу та відповідно до вимог «Тимчасової інструкції з фізичної підготовки Служби судової охорони», затвердженої наказом Служби судової охорони від 04.02.2021 № 57.</w:t>
      </w:r>
    </w:p>
    <w:p w:rsidR="00143868" w:rsidRPr="00143868" w:rsidRDefault="00143868" w:rsidP="0014386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868">
        <w:rPr>
          <w:rFonts w:ascii="Times New Roman" w:hAnsi="Times New Roman" w:cs="Times New Roman"/>
          <w:bCs/>
          <w:sz w:val="28"/>
          <w:szCs w:val="28"/>
        </w:rPr>
        <w:lastRenderedPageBreak/>
        <w:t>Кандидат нада</w:t>
      </w:r>
      <w:r w:rsidR="003566CD">
        <w:rPr>
          <w:rFonts w:ascii="Times New Roman" w:hAnsi="Times New Roman" w:cs="Times New Roman"/>
          <w:bCs/>
          <w:sz w:val="28"/>
          <w:szCs w:val="28"/>
        </w:rPr>
        <w:t>в</w:t>
      </w:r>
      <w:r w:rsidRPr="00143868">
        <w:rPr>
          <w:rFonts w:ascii="Times New Roman" w:hAnsi="Times New Roman" w:cs="Times New Roman"/>
          <w:bCs/>
          <w:sz w:val="28"/>
          <w:szCs w:val="28"/>
        </w:rPr>
        <w:t xml:space="preserve"> медичн</w:t>
      </w:r>
      <w:r w:rsidR="003566CD">
        <w:rPr>
          <w:rFonts w:ascii="Times New Roman" w:hAnsi="Times New Roman" w:cs="Times New Roman"/>
          <w:bCs/>
          <w:sz w:val="28"/>
          <w:szCs w:val="28"/>
        </w:rPr>
        <w:t>у</w:t>
      </w:r>
      <w:r w:rsidRPr="00143868">
        <w:rPr>
          <w:rFonts w:ascii="Times New Roman" w:hAnsi="Times New Roman" w:cs="Times New Roman"/>
          <w:bCs/>
          <w:sz w:val="28"/>
          <w:szCs w:val="28"/>
        </w:rPr>
        <w:t xml:space="preserve"> довідк</w:t>
      </w:r>
      <w:r w:rsidR="003566CD">
        <w:rPr>
          <w:rFonts w:ascii="Times New Roman" w:hAnsi="Times New Roman" w:cs="Times New Roman"/>
          <w:bCs/>
          <w:sz w:val="28"/>
          <w:szCs w:val="28"/>
        </w:rPr>
        <w:t>у</w:t>
      </w:r>
      <w:r w:rsidRPr="00143868">
        <w:rPr>
          <w:rFonts w:ascii="Times New Roman" w:hAnsi="Times New Roman" w:cs="Times New Roman"/>
          <w:bCs/>
          <w:sz w:val="28"/>
          <w:szCs w:val="28"/>
        </w:rPr>
        <w:t xml:space="preserve"> про відсутність обмежень за станом здоров’я для виконання визначених фізичних вправ. </w:t>
      </w:r>
    </w:p>
    <w:p w:rsidR="00143868" w:rsidRPr="00143868" w:rsidRDefault="00143868" w:rsidP="00143868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43868">
        <w:rPr>
          <w:rFonts w:ascii="Times New Roman" w:hAnsi="Times New Roman" w:cs="Times New Roman"/>
          <w:spacing w:val="-6"/>
          <w:sz w:val="28"/>
          <w:szCs w:val="28"/>
        </w:rPr>
        <w:t>Тестування рівня фізичної підготовленості кандидат</w:t>
      </w:r>
      <w:r w:rsidR="003566CD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143868">
        <w:rPr>
          <w:rFonts w:ascii="Times New Roman" w:hAnsi="Times New Roman" w:cs="Times New Roman"/>
          <w:spacing w:val="-6"/>
          <w:sz w:val="28"/>
          <w:szCs w:val="28"/>
        </w:rPr>
        <w:t xml:space="preserve"> на службу до Служби судової охорони проводиться на об’єктах спортивної інфраструктури Сумського державного університету із забезпеченням належних санітарно-гігієнічних умов та в присутності медичного працівника за адресою: вул. Римського-Корсакова, 2,                          м. Суми.</w:t>
      </w:r>
    </w:p>
    <w:p w:rsidR="00143868" w:rsidRPr="00143868" w:rsidRDefault="00143868" w:rsidP="00143868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43868">
        <w:rPr>
          <w:rFonts w:ascii="Times New Roman" w:hAnsi="Times New Roman" w:cs="Times New Roman"/>
          <w:bCs/>
          <w:sz w:val="28"/>
          <w:szCs w:val="28"/>
        </w:rPr>
        <w:t>Д</w:t>
      </w:r>
      <w:r w:rsidRPr="00143868">
        <w:rPr>
          <w:rFonts w:ascii="Times New Roman" w:hAnsi="Times New Roman" w:cs="Times New Roman"/>
          <w:spacing w:val="-6"/>
          <w:sz w:val="28"/>
          <w:szCs w:val="28"/>
        </w:rPr>
        <w:t>ля оцінювання рівня фізичної підготовленості кандидат</w:t>
      </w:r>
      <w:r w:rsidR="003566CD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143868">
        <w:rPr>
          <w:rFonts w:ascii="Times New Roman" w:hAnsi="Times New Roman" w:cs="Times New Roman"/>
          <w:spacing w:val="-6"/>
          <w:sz w:val="28"/>
          <w:szCs w:val="28"/>
        </w:rPr>
        <w:t xml:space="preserve"> на посад</w:t>
      </w:r>
      <w:r w:rsidR="003566CD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143868">
        <w:rPr>
          <w:rFonts w:ascii="Times New Roman" w:hAnsi="Times New Roman" w:cs="Times New Roman"/>
          <w:spacing w:val="-6"/>
          <w:sz w:val="28"/>
          <w:szCs w:val="28"/>
        </w:rPr>
        <w:t xml:space="preserve"> співробітників Служби </w:t>
      </w:r>
      <w:r w:rsidRPr="00143868">
        <w:rPr>
          <w:rFonts w:ascii="Times New Roman" w:hAnsi="Times New Roman" w:cs="Times New Roman"/>
          <w:bCs/>
          <w:sz w:val="28"/>
          <w:szCs w:val="28"/>
        </w:rPr>
        <w:t>судової охорони</w:t>
      </w:r>
      <w:r w:rsidRPr="00143868">
        <w:rPr>
          <w:rFonts w:ascii="Times New Roman" w:hAnsi="Times New Roman" w:cs="Times New Roman"/>
          <w:spacing w:val="-6"/>
          <w:sz w:val="28"/>
          <w:szCs w:val="28"/>
        </w:rPr>
        <w:t xml:space="preserve"> залучений експерт: </w:t>
      </w:r>
      <w:r w:rsidRPr="00143868">
        <w:rPr>
          <w:rFonts w:ascii="Times New Roman" w:hAnsi="Times New Roman" w:cs="Times New Roman"/>
          <w:color w:val="auto"/>
          <w:spacing w:val="-6"/>
          <w:sz w:val="28"/>
          <w:szCs w:val="28"/>
        </w:rPr>
        <w:t>підполковник Служби судової охорони Калайдов В.Л., начальник служби з професійної підготовки та підвищення кваліфікації. Від</w:t>
      </w:r>
      <w:r w:rsidRPr="00143868">
        <w:rPr>
          <w:rFonts w:ascii="Times New Roman" w:hAnsi="Times New Roman" w:cs="Times New Roman"/>
          <w:spacing w:val="-6"/>
          <w:sz w:val="28"/>
          <w:szCs w:val="28"/>
        </w:rPr>
        <w:t xml:space="preserve"> Комісії присутній підполковник Служби судової охорони </w:t>
      </w:r>
      <w:r>
        <w:rPr>
          <w:rFonts w:ascii="Times New Roman" w:hAnsi="Times New Roman" w:cs="Times New Roman"/>
          <w:spacing w:val="-6"/>
          <w:sz w:val="28"/>
          <w:szCs w:val="28"/>
        </w:rPr>
        <w:t>Біденко В.І.</w:t>
      </w:r>
    </w:p>
    <w:p w:rsidR="00143868" w:rsidRPr="00143868" w:rsidRDefault="00143868" w:rsidP="0014386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868">
        <w:rPr>
          <w:rFonts w:ascii="Times New Roman" w:hAnsi="Times New Roman" w:cs="Times New Roman"/>
          <w:bCs/>
          <w:sz w:val="28"/>
          <w:szCs w:val="28"/>
        </w:rPr>
        <w:t xml:space="preserve">Після закінчення проведення першого етапу конкурсу результати </w:t>
      </w:r>
      <w:r w:rsidRPr="00143868">
        <w:rPr>
          <w:rFonts w:ascii="Times New Roman" w:hAnsi="Times New Roman" w:cs="Times New Roman"/>
          <w:spacing w:val="-6"/>
          <w:sz w:val="28"/>
          <w:szCs w:val="28"/>
        </w:rPr>
        <w:t>оцінювання рівня фізичної підготовленості кандидат</w:t>
      </w:r>
      <w:r w:rsidR="003566CD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143868">
        <w:rPr>
          <w:rFonts w:ascii="Times New Roman" w:hAnsi="Times New Roman" w:cs="Times New Roman"/>
          <w:spacing w:val="-6"/>
          <w:sz w:val="28"/>
          <w:szCs w:val="28"/>
        </w:rPr>
        <w:t xml:space="preserve"> передано</w:t>
      </w:r>
      <w:r w:rsidRPr="00143868">
        <w:rPr>
          <w:rFonts w:ascii="Times New Roman" w:hAnsi="Times New Roman" w:cs="Times New Roman"/>
          <w:bCs/>
          <w:sz w:val="28"/>
          <w:szCs w:val="28"/>
        </w:rPr>
        <w:t xml:space="preserve"> адміністратору для узагальнення.</w:t>
      </w:r>
    </w:p>
    <w:p w:rsidR="00143868" w:rsidRPr="00143868" w:rsidRDefault="00143868" w:rsidP="0014386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868">
        <w:rPr>
          <w:rFonts w:ascii="Times New Roman" w:hAnsi="Times New Roman" w:cs="Times New Roman"/>
          <w:bCs/>
          <w:sz w:val="28"/>
          <w:szCs w:val="28"/>
        </w:rPr>
        <w:t xml:space="preserve">Адміністратором узагальнено результати оцінювання рівня </w:t>
      </w:r>
      <w:r w:rsidRPr="00143868">
        <w:rPr>
          <w:rFonts w:ascii="Times New Roman" w:hAnsi="Times New Roman" w:cs="Times New Roman"/>
          <w:spacing w:val="-6"/>
          <w:sz w:val="28"/>
          <w:szCs w:val="28"/>
        </w:rPr>
        <w:t>фізичної підготовленості</w:t>
      </w:r>
      <w:r w:rsidRPr="00143868">
        <w:rPr>
          <w:rFonts w:ascii="Times New Roman" w:hAnsi="Times New Roman" w:cs="Times New Roman"/>
          <w:bCs/>
          <w:sz w:val="28"/>
          <w:szCs w:val="28"/>
        </w:rPr>
        <w:t xml:space="preserve"> кандидат</w:t>
      </w:r>
      <w:r w:rsidR="003566CD">
        <w:rPr>
          <w:rFonts w:ascii="Times New Roman" w:hAnsi="Times New Roman" w:cs="Times New Roman"/>
          <w:bCs/>
          <w:sz w:val="28"/>
          <w:szCs w:val="28"/>
        </w:rPr>
        <w:t>а</w:t>
      </w:r>
      <w:r w:rsidRPr="00143868">
        <w:rPr>
          <w:rFonts w:ascii="Times New Roman" w:hAnsi="Times New Roman" w:cs="Times New Roman"/>
          <w:bCs/>
          <w:sz w:val="28"/>
          <w:szCs w:val="28"/>
        </w:rPr>
        <w:t xml:space="preserve"> та передано для оголошення голові Комісії.</w:t>
      </w:r>
    </w:p>
    <w:p w:rsidR="007B1F6A" w:rsidRDefault="007B1F6A" w:rsidP="00973CBE">
      <w:pPr>
        <w:pStyle w:val="2"/>
        <w:shd w:val="clear" w:color="auto" w:fill="auto"/>
        <w:spacing w:line="240" w:lineRule="auto"/>
        <w:jc w:val="both"/>
        <w:rPr>
          <w:b/>
          <w:sz w:val="20"/>
          <w:szCs w:val="20"/>
        </w:rPr>
      </w:pPr>
    </w:p>
    <w:p w:rsidR="00143868" w:rsidRDefault="00143868" w:rsidP="00143868">
      <w:pPr>
        <w:spacing w:line="247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908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F2908">
        <w:rPr>
          <w:rFonts w:ascii="Times New Roman" w:hAnsi="Times New Roman" w:cs="Times New Roman"/>
          <w:sz w:val="28"/>
          <w:szCs w:val="28"/>
        </w:rPr>
        <w:t xml:space="preserve">олова Комісії </w:t>
      </w:r>
      <w:r>
        <w:rPr>
          <w:rFonts w:ascii="Times New Roman" w:hAnsi="Times New Roman" w:cs="Times New Roman"/>
          <w:bCs/>
          <w:sz w:val="28"/>
          <w:szCs w:val="28"/>
        </w:rPr>
        <w:t>Петренко І.В.</w:t>
      </w:r>
      <w:r w:rsidRPr="007F2908">
        <w:rPr>
          <w:rFonts w:ascii="Times New Roman" w:hAnsi="Times New Roman" w:cs="Times New Roman"/>
          <w:bCs/>
          <w:sz w:val="28"/>
          <w:szCs w:val="28"/>
        </w:rPr>
        <w:t xml:space="preserve"> оголосив узагальнені адміністратором результати оцінювання рівня </w:t>
      </w:r>
      <w:r w:rsidRPr="00AF5BEA">
        <w:rPr>
          <w:rFonts w:ascii="Times New Roman" w:hAnsi="Times New Roman" w:cs="Times New Roman"/>
          <w:spacing w:val="-6"/>
          <w:sz w:val="28"/>
          <w:szCs w:val="28"/>
        </w:rPr>
        <w:t>фізичної підготовленості</w:t>
      </w:r>
      <w:r w:rsidRPr="007F2908">
        <w:rPr>
          <w:rFonts w:ascii="Times New Roman" w:hAnsi="Times New Roman" w:cs="Times New Roman"/>
          <w:bCs/>
          <w:sz w:val="28"/>
          <w:szCs w:val="28"/>
        </w:rPr>
        <w:t xml:space="preserve"> кандидат</w:t>
      </w:r>
      <w:r w:rsidR="003566CD">
        <w:rPr>
          <w:rFonts w:ascii="Times New Roman" w:hAnsi="Times New Roman" w:cs="Times New Roman"/>
          <w:bCs/>
          <w:sz w:val="28"/>
          <w:szCs w:val="28"/>
        </w:rPr>
        <w:t>а</w:t>
      </w:r>
      <w:r w:rsidRPr="007F290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sz w:val="28"/>
          <w:szCs w:val="28"/>
        </w:rPr>
        <w:t>зайняття вакантн</w:t>
      </w:r>
      <w:r w:rsidR="003566CD">
        <w:rPr>
          <w:rFonts w:ascii="Times New Roman" w:hAnsi="Times New Roman" w:cs="Times New Roman"/>
          <w:bCs/>
          <w:sz w:val="28"/>
          <w:szCs w:val="28"/>
        </w:rPr>
        <w:t>ої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посад Служби судової охорони, а саме: </w:t>
      </w:r>
    </w:p>
    <w:p w:rsidR="003566CD" w:rsidRDefault="003566CD" w:rsidP="003566CD">
      <w:pPr>
        <w:shd w:val="clear" w:color="auto" w:fill="FFFFFF"/>
        <w:ind w:firstLine="69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посаду </w:t>
      </w:r>
      <w:r w:rsidRPr="00DB061A">
        <w:rPr>
          <w:rFonts w:ascii="Times New Roman" w:eastAsia="Times New Roman" w:hAnsi="Times New Roman" w:cs="Times New Roman"/>
          <w:color w:val="auto"/>
          <w:sz w:val="28"/>
          <w:szCs w:val="28"/>
        </w:rPr>
        <w:t>провідного спеціаліста юридичної служби Управління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</w:p>
    <w:p w:rsidR="003566CD" w:rsidRPr="007B1F6A" w:rsidRDefault="003566CD" w:rsidP="003566CD">
      <w:pPr>
        <w:shd w:val="clear" w:color="auto" w:fill="FFFFFF"/>
        <w:ind w:firstLine="69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7" w:name="_Hlk168054967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Танасюк Анастасія Миколаївна</w:t>
      </w:r>
      <w:bookmarkEnd w:id="7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зараховано.</w:t>
      </w:r>
    </w:p>
    <w:p w:rsidR="00143868" w:rsidRDefault="00143868" w:rsidP="00973CBE">
      <w:pPr>
        <w:pStyle w:val="2"/>
        <w:shd w:val="clear" w:color="auto" w:fill="auto"/>
        <w:spacing w:line="240" w:lineRule="auto"/>
        <w:jc w:val="both"/>
        <w:rPr>
          <w:b/>
          <w:sz w:val="20"/>
          <w:szCs w:val="20"/>
        </w:rPr>
      </w:pPr>
    </w:p>
    <w:p w:rsidR="00DD05D6" w:rsidRPr="00F95CA1" w:rsidRDefault="00DD05D6" w:rsidP="00DD05D6">
      <w:pPr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A1">
        <w:rPr>
          <w:rFonts w:ascii="Times New Roman" w:hAnsi="Times New Roman" w:cs="Times New Roman"/>
          <w:sz w:val="28"/>
          <w:szCs w:val="28"/>
        </w:rPr>
        <w:t xml:space="preserve">Голова Комісії </w:t>
      </w:r>
      <w:r>
        <w:rPr>
          <w:rFonts w:ascii="Times New Roman" w:hAnsi="Times New Roman" w:cs="Times New Roman"/>
          <w:bCs/>
          <w:sz w:val="28"/>
          <w:szCs w:val="28"/>
        </w:rPr>
        <w:t>Петренко І.В.</w:t>
      </w:r>
      <w:r w:rsidRPr="00F95CA1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F95CA1">
        <w:rPr>
          <w:rFonts w:ascii="Times New Roman" w:hAnsi="Times New Roman" w:cs="Times New Roman"/>
          <w:sz w:val="28"/>
          <w:szCs w:val="28"/>
        </w:rPr>
        <w:t xml:space="preserve">апропонував затвердити результати </w:t>
      </w:r>
      <w:r>
        <w:rPr>
          <w:rFonts w:ascii="Times New Roman" w:hAnsi="Times New Roman" w:cs="Times New Roman"/>
          <w:sz w:val="28"/>
          <w:szCs w:val="28"/>
        </w:rPr>
        <w:t xml:space="preserve">рівня </w:t>
      </w:r>
      <w:r w:rsidRPr="00AF5BEA">
        <w:rPr>
          <w:rFonts w:ascii="Times New Roman" w:hAnsi="Times New Roman" w:cs="Times New Roman"/>
          <w:spacing w:val="-6"/>
          <w:sz w:val="28"/>
          <w:szCs w:val="28"/>
        </w:rPr>
        <w:t>фізичної підготовленості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CA1">
        <w:rPr>
          <w:rFonts w:ascii="Times New Roman" w:hAnsi="Times New Roman" w:cs="Times New Roman"/>
          <w:bCs/>
          <w:sz w:val="28"/>
          <w:szCs w:val="28"/>
        </w:rPr>
        <w:t xml:space="preserve">та </w:t>
      </w:r>
      <w:r w:rsidRPr="00F95CA1">
        <w:rPr>
          <w:rFonts w:ascii="Times New Roman" w:hAnsi="Times New Roman" w:cs="Times New Roman"/>
          <w:sz w:val="28"/>
          <w:szCs w:val="28"/>
        </w:rPr>
        <w:t xml:space="preserve">допустити до </w:t>
      </w:r>
      <w:r>
        <w:rPr>
          <w:rFonts w:ascii="Times New Roman" w:hAnsi="Times New Roman" w:cs="Times New Roman"/>
          <w:sz w:val="28"/>
          <w:szCs w:val="28"/>
        </w:rPr>
        <w:t>наступного етапу конкурсу</w:t>
      </w:r>
      <w:r w:rsidRPr="00F95CA1">
        <w:rPr>
          <w:rFonts w:ascii="Times New Roman" w:hAnsi="Times New Roman" w:cs="Times New Roman"/>
          <w:sz w:val="28"/>
          <w:szCs w:val="28"/>
        </w:rPr>
        <w:t>:</w:t>
      </w:r>
    </w:p>
    <w:p w:rsidR="00DD05D6" w:rsidRDefault="003566CD" w:rsidP="00DD05D6">
      <w:pPr>
        <w:shd w:val="clear" w:color="auto" w:fill="FFFFFF"/>
        <w:spacing w:line="233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8" w:name="_Hlk165536381"/>
      <w:bookmarkStart w:id="9" w:name="_Hlk165537796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Танасюк Анастасію Миколаївну</w:t>
      </w:r>
      <w:r w:rsidR="00DD05D6" w:rsidRPr="00DD05D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bookmarkEnd w:id="8"/>
    </w:p>
    <w:bookmarkEnd w:id="9"/>
    <w:p w:rsidR="003566CD" w:rsidRDefault="003566CD" w:rsidP="00DD05D6">
      <w:pPr>
        <w:ind w:firstLine="697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shd w:val="clear" w:color="auto" w:fill="FFFFFF"/>
        </w:rPr>
      </w:pPr>
    </w:p>
    <w:p w:rsidR="00DD05D6" w:rsidRPr="00DD05D6" w:rsidRDefault="00DD05D6" w:rsidP="00DD05D6">
      <w:pPr>
        <w:ind w:firstLine="69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D05D6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shd w:val="clear" w:color="auto" w:fill="FFFFFF"/>
        </w:rPr>
        <w:t>Голосували:</w:t>
      </w:r>
      <w:r w:rsidRPr="00DD0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«за» - одноголосно.</w:t>
      </w:r>
    </w:p>
    <w:p w:rsidR="00DD05D6" w:rsidRPr="00DD05D6" w:rsidRDefault="00DD05D6" w:rsidP="00DD05D6">
      <w:pPr>
        <w:ind w:left="851" w:firstLine="69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D05D6" w:rsidRPr="00DD05D6" w:rsidRDefault="00DD05D6" w:rsidP="00DD05D6">
      <w:pPr>
        <w:ind w:firstLine="69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D05D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УХВАЛИЛИ:</w:t>
      </w:r>
      <w:r w:rsidRPr="00DD0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затвердити результати перевірки рівня </w:t>
      </w:r>
      <w:r w:rsidRPr="00DD05D6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фізичної підготовленості</w:t>
      </w:r>
      <w:r w:rsidRPr="00DD05D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73CBE" w:rsidRPr="00DD05D6" w:rsidRDefault="00973CBE" w:rsidP="00994F3E">
      <w:pPr>
        <w:pStyle w:val="2"/>
        <w:shd w:val="clear" w:color="auto" w:fill="auto"/>
        <w:spacing w:line="252" w:lineRule="auto"/>
        <w:jc w:val="both"/>
        <w:rPr>
          <w:rStyle w:val="1"/>
          <w:sz w:val="28"/>
          <w:szCs w:val="28"/>
        </w:rPr>
      </w:pPr>
    </w:p>
    <w:p w:rsidR="00DD05D6" w:rsidRPr="00DD05D6" w:rsidRDefault="00DD05D6" w:rsidP="00DD05D6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DD05D6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ПО ТРЕТЬОМУ ПУНКТУ ПОРЯДКУ ДЕННОГО:</w:t>
      </w:r>
    </w:p>
    <w:p w:rsidR="00DD05D6" w:rsidRPr="00DD05D6" w:rsidRDefault="00DD05D6" w:rsidP="00DD05D6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D05D6" w:rsidRPr="00DD05D6" w:rsidRDefault="00DD05D6" w:rsidP="00DD05D6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D05D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СЛУХАЛИ: </w:t>
      </w:r>
      <w:r w:rsidRPr="00DD05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Голова Комісії </w:t>
      </w:r>
      <w:r w:rsidRPr="00DD05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Петренко І.В.</w:t>
      </w:r>
      <w:r w:rsidRPr="00DD05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D05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запропонував відвести кандидату для співбесіди </w:t>
      </w:r>
      <w:r w:rsidR="003566C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15</w:t>
      </w:r>
      <w:r w:rsidRPr="00DD05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-</w:t>
      </w:r>
      <w:r w:rsidR="003566C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20</w:t>
      </w:r>
      <w:r w:rsidRPr="00DD05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хвилин. Запропонував обговорити перелік вимог до професійної компетентності кандидат</w:t>
      </w:r>
      <w:r w:rsidR="001B407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</w:t>
      </w:r>
      <w:r w:rsidRPr="00DD05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 за якими оцінювати результати співбесіди.</w:t>
      </w:r>
    </w:p>
    <w:p w:rsidR="00DD05D6" w:rsidRPr="00DD05D6" w:rsidRDefault="00DD05D6" w:rsidP="00DD05D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D05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ВИСТУПИЛИ: </w:t>
      </w:r>
      <w:r w:rsidRPr="00DD05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член Комісії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Біденко В.І.</w:t>
      </w:r>
      <w:r w:rsidRPr="00DD05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DD05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який </w:t>
      </w:r>
      <w:r w:rsidRPr="00DD05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запропонував виділити </w:t>
      </w:r>
      <w:r w:rsidR="001B40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DD05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1B40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DD05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хвилини для презентації себе кандидат</w:t>
      </w:r>
      <w:r w:rsidR="001B40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Pr="00DD05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DD05D6" w:rsidRPr="00DD05D6" w:rsidRDefault="00DD05D6" w:rsidP="00DD05D6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D05D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ОБГОВОРИЛИ: </w:t>
      </w:r>
      <w:r w:rsidRPr="00DD05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доцільність </w:t>
      </w:r>
      <w:r w:rsidRPr="00DD05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здійснювати оцінювання результатів проходження співбесіди за переліками вимог до професійної компетентності, які вказані в умовах проведення конкурсу на зайняття вакантних посад </w:t>
      </w:r>
      <w:r w:rsidRPr="00DD05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співробітників територіального управління Служби судової охорони у Сумській області</w:t>
      </w:r>
      <w:r w:rsidRPr="00DD05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. </w:t>
      </w:r>
    </w:p>
    <w:p w:rsidR="00DD05D6" w:rsidRPr="00DD05D6" w:rsidRDefault="00DD05D6" w:rsidP="00DD05D6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DD05D6" w:rsidRPr="00DD05D6" w:rsidRDefault="00DD05D6" w:rsidP="00DD05D6">
      <w:pPr>
        <w:ind w:firstLine="69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D05D6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shd w:val="clear" w:color="auto" w:fill="FFFFFF"/>
        </w:rPr>
        <w:lastRenderedPageBreak/>
        <w:t>Голосували:</w:t>
      </w:r>
      <w:r w:rsidRPr="00DD0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«за» - одноголосно.</w:t>
      </w:r>
    </w:p>
    <w:p w:rsidR="005858E3" w:rsidRDefault="005858E3" w:rsidP="00994F3E">
      <w:pPr>
        <w:pStyle w:val="2"/>
        <w:shd w:val="clear" w:color="auto" w:fill="auto"/>
        <w:spacing w:line="252" w:lineRule="auto"/>
        <w:jc w:val="both"/>
        <w:rPr>
          <w:rStyle w:val="1"/>
          <w:sz w:val="28"/>
          <w:szCs w:val="28"/>
        </w:rPr>
      </w:pPr>
    </w:p>
    <w:p w:rsidR="00DD05D6" w:rsidRPr="00DD05D6" w:rsidRDefault="00DD05D6" w:rsidP="00DD05D6">
      <w:pPr>
        <w:spacing w:line="245" w:lineRule="auto"/>
        <w:ind w:firstLine="69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DD05D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УХВАЛИЛИ:</w:t>
      </w:r>
      <w:r w:rsidRPr="00DD0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D05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відвести кандидату для проходження співбесіди </w:t>
      </w:r>
      <w:r w:rsidR="001B407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</w:t>
      </w:r>
      <w:r w:rsidRPr="00DD05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5-</w:t>
      </w:r>
      <w:r w:rsidR="001B407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20</w:t>
      </w:r>
      <w:r w:rsidRPr="00DD05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хвилин, у тому числі </w:t>
      </w:r>
      <w:r w:rsidR="001B407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</w:t>
      </w:r>
      <w:r w:rsidRPr="00DD05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</w:t>
      </w:r>
      <w:r w:rsidR="001B407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</w:t>
      </w:r>
      <w:r w:rsidRPr="00DD05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хвилини – </w:t>
      </w:r>
      <w:r w:rsidRPr="00DD0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презентації себе кандидатом. </w:t>
      </w:r>
      <w:r w:rsidRPr="00DD05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Здійснювати оцінювання результатів проходження співбесіди за вказаним переліком вимог до професійної компетентності відповідно до умов проведення конкурсу на зайняття вакантних посад </w:t>
      </w:r>
      <w:r w:rsidRPr="00DD05D6">
        <w:rPr>
          <w:rFonts w:ascii="Times New Roman" w:eastAsia="Times New Roman" w:hAnsi="Times New Roman" w:cs="Times New Roman"/>
          <w:color w:val="auto"/>
          <w:sz w:val="28"/>
          <w:szCs w:val="28"/>
        </w:rPr>
        <w:t>співробітників територіального управління Служби судової охорони у Сумській області</w:t>
      </w:r>
      <w:r w:rsidRPr="00DD05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DD05D6" w:rsidRPr="00DD05D6" w:rsidRDefault="00DD05D6" w:rsidP="00DD05D6">
      <w:pPr>
        <w:spacing w:line="245" w:lineRule="auto"/>
        <w:ind w:firstLine="69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DD05D6" w:rsidRPr="00DD05D6" w:rsidRDefault="00DD05D6" w:rsidP="00DD05D6">
      <w:pPr>
        <w:widowControl/>
        <w:spacing w:line="24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D05D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ВИСТУПИЛИ:</w:t>
      </w:r>
      <w:r w:rsidRPr="00DD05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Голова Комісії </w:t>
      </w:r>
      <w:r w:rsidRPr="00DD05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Петренко І.В. та присутні члени Комісії:  </w:t>
      </w:r>
      <w:r w:rsidR="001B4078" w:rsidRPr="00DD05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полковник Служби судової охорони </w:t>
      </w:r>
      <w:r w:rsidR="001B407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Росляков О.В., </w:t>
      </w:r>
      <w:r w:rsidRPr="00DD05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підполковник Служби судової охорони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Біденко В.І.</w:t>
      </w:r>
      <w:r w:rsidRPr="00DD05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та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Дащенко О.В. </w:t>
      </w:r>
      <w:r w:rsidRPr="00DD05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ставили запитання кандидатам під час співбесіди. </w:t>
      </w:r>
    </w:p>
    <w:p w:rsidR="00DD05D6" w:rsidRPr="00DD05D6" w:rsidRDefault="00DD05D6" w:rsidP="00DD05D6">
      <w:pPr>
        <w:tabs>
          <w:tab w:val="left" w:pos="0"/>
        </w:tabs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5D6">
        <w:rPr>
          <w:rFonts w:ascii="Times New Roman" w:hAnsi="Times New Roman" w:cs="Times New Roman"/>
          <w:sz w:val="28"/>
          <w:szCs w:val="28"/>
        </w:rPr>
        <w:t>Визначення результатів оцінювання співбесіди здійснювалося кожним членом Комісії індивідуально та було зафіксовано у відомості про результати співбесіди, які передано адміністратору для узагальнення.</w:t>
      </w:r>
    </w:p>
    <w:p w:rsidR="00DD05D6" w:rsidRPr="00DD05D6" w:rsidRDefault="00DD05D6" w:rsidP="00DD05D6">
      <w:pPr>
        <w:tabs>
          <w:tab w:val="left" w:pos="0"/>
        </w:tabs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5D6">
        <w:rPr>
          <w:rFonts w:ascii="Times New Roman" w:hAnsi="Times New Roman" w:cs="Times New Roman"/>
          <w:sz w:val="28"/>
          <w:szCs w:val="28"/>
        </w:rPr>
        <w:t xml:space="preserve">Адміністратором складено </w:t>
      </w:r>
      <w:r w:rsidR="001B4078">
        <w:rPr>
          <w:rFonts w:ascii="Times New Roman" w:hAnsi="Times New Roman" w:cs="Times New Roman"/>
          <w:spacing w:val="-6"/>
          <w:sz w:val="28"/>
          <w:szCs w:val="28"/>
        </w:rPr>
        <w:t>з</w:t>
      </w:r>
      <w:r w:rsidRPr="00DD05D6">
        <w:rPr>
          <w:rFonts w:ascii="Times New Roman" w:hAnsi="Times New Roman" w:cs="Times New Roman"/>
          <w:spacing w:val="-6"/>
          <w:sz w:val="28"/>
          <w:szCs w:val="28"/>
        </w:rPr>
        <w:t xml:space="preserve">ведену відомість середніх балів </w:t>
      </w:r>
      <w:r w:rsidRPr="00DD05D6">
        <w:rPr>
          <w:rFonts w:ascii="Times New Roman" w:hAnsi="Times New Roman" w:cs="Times New Roman"/>
          <w:sz w:val="28"/>
          <w:szCs w:val="28"/>
        </w:rPr>
        <w:t>про результати співбесіди з кандидат</w:t>
      </w:r>
      <w:r w:rsidR="001B4078">
        <w:rPr>
          <w:rFonts w:ascii="Times New Roman" w:hAnsi="Times New Roman" w:cs="Times New Roman"/>
          <w:sz w:val="28"/>
          <w:szCs w:val="28"/>
        </w:rPr>
        <w:t>ом</w:t>
      </w:r>
      <w:r w:rsidRPr="00DD05D6">
        <w:rPr>
          <w:rFonts w:ascii="Times New Roman" w:hAnsi="Times New Roman" w:cs="Times New Roman"/>
          <w:sz w:val="28"/>
          <w:szCs w:val="28"/>
        </w:rPr>
        <w:t xml:space="preserve"> </w:t>
      </w:r>
      <w:r w:rsidRPr="00DD05D6">
        <w:rPr>
          <w:rFonts w:ascii="Times New Roman" w:hAnsi="Times New Roman" w:cs="Times New Roman"/>
          <w:bCs/>
          <w:sz w:val="28"/>
          <w:szCs w:val="28"/>
        </w:rPr>
        <w:t xml:space="preserve">на зайняття вакантних посад </w:t>
      </w:r>
      <w:r w:rsidRPr="00DD05D6">
        <w:rPr>
          <w:rFonts w:ascii="Times New Roman" w:hAnsi="Times New Roman" w:cs="Times New Roman"/>
          <w:sz w:val="28"/>
          <w:szCs w:val="28"/>
        </w:rPr>
        <w:t>співробітників територіального управління Служби судової охорони у Сумській області, яку передано для оголошення голові Комісії.</w:t>
      </w:r>
    </w:p>
    <w:p w:rsidR="00DD05D6" w:rsidRPr="00DD05D6" w:rsidRDefault="00DD05D6" w:rsidP="00DD05D6">
      <w:pPr>
        <w:spacing w:line="24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5D6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DD05D6">
        <w:rPr>
          <w:rFonts w:ascii="Times New Roman" w:hAnsi="Times New Roman" w:cs="Times New Roman"/>
          <w:sz w:val="28"/>
          <w:szCs w:val="28"/>
        </w:rPr>
        <w:t xml:space="preserve"> Голову Комісії </w:t>
      </w:r>
      <w:r w:rsidRPr="00DD05D6">
        <w:rPr>
          <w:rFonts w:ascii="Times New Roman" w:hAnsi="Times New Roman" w:cs="Times New Roman"/>
          <w:bCs/>
          <w:sz w:val="28"/>
          <w:szCs w:val="28"/>
        </w:rPr>
        <w:t>Петренка І.В., який</w:t>
      </w:r>
      <w:r w:rsidRPr="00DD05D6">
        <w:rPr>
          <w:rFonts w:ascii="Times New Roman" w:hAnsi="Times New Roman" w:cs="Times New Roman"/>
          <w:sz w:val="28"/>
          <w:szCs w:val="28"/>
        </w:rPr>
        <w:t xml:space="preserve"> оголосив узагальнені адміністратором результати оцінювання співбесіди з кандидат</w:t>
      </w:r>
      <w:r w:rsidR="001B4078">
        <w:rPr>
          <w:rFonts w:ascii="Times New Roman" w:hAnsi="Times New Roman" w:cs="Times New Roman"/>
          <w:sz w:val="28"/>
          <w:szCs w:val="28"/>
        </w:rPr>
        <w:t>ом</w:t>
      </w:r>
      <w:r w:rsidRPr="00DD05D6">
        <w:rPr>
          <w:rFonts w:ascii="Times New Roman" w:hAnsi="Times New Roman" w:cs="Times New Roman"/>
          <w:sz w:val="28"/>
          <w:szCs w:val="28"/>
        </w:rPr>
        <w:t xml:space="preserve"> </w:t>
      </w:r>
      <w:r w:rsidRPr="00DD05D6">
        <w:rPr>
          <w:rFonts w:ascii="Times New Roman" w:hAnsi="Times New Roman" w:cs="Times New Roman"/>
          <w:bCs/>
          <w:sz w:val="28"/>
          <w:szCs w:val="28"/>
        </w:rPr>
        <w:t>на зайняття вакантних посад співробітників Служби судової охорони, а саме:</w:t>
      </w:r>
    </w:p>
    <w:p w:rsidR="001B4078" w:rsidRDefault="001B4078" w:rsidP="001B4078">
      <w:pPr>
        <w:shd w:val="clear" w:color="auto" w:fill="FFFFFF"/>
        <w:ind w:firstLine="69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0" w:name="_Hlk168056287"/>
      <w:bookmarkStart w:id="11" w:name="_Hlk165539271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посаду </w:t>
      </w:r>
      <w:r w:rsidRPr="00DB061A">
        <w:rPr>
          <w:rFonts w:ascii="Times New Roman" w:eastAsia="Times New Roman" w:hAnsi="Times New Roman" w:cs="Times New Roman"/>
          <w:color w:val="auto"/>
          <w:sz w:val="28"/>
          <w:szCs w:val="28"/>
        </w:rPr>
        <w:t>провідного спеціаліста юридичної служби Управління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</w:p>
    <w:p w:rsidR="001B4078" w:rsidRPr="007B1F6A" w:rsidRDefault="001B4078" w:rsidP="001B4078">
      <w:pPr>
        <w:shd w:val="clear" w:color="auto" w:fill="FFFFFF"/>
        <w:ind w:firstLine="69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Танасюк Анастасія Миколаївна – 13,5.</w:t>
      </w:r>
    </w:p>
    <w:bookmarkEnd w:id="10"/>
    <w:p w:rsidR="009A625A" w:rsidRDefault="009A625A" w:rsidP="00DD05D6">
      <w:pPr>
        <w:shd w:val="clear" w:color="auto" w:fill="FFFFFF"/>
        <w:ind w:firstLine="69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bookmarkEnd w:id="11"/>
    <w:p w:rsidR="00EC140E" w:rsidRPr="00A82AE7" w:rsidRDefault="00EC140E" w:rsidP="00EC140E">
      <w:pPr>
        <w:spacing w:line="233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AE7">
        <w:rPr>
          <w:rFonts w:ascii="Times New Roman" w:hAnsi="Times New Roman" w:cs="Times New Roman"/>
          <w:sz w:val="28"/>
          <w:szCs w:val="28"/>
        </w:rPr>
        <w:t>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2AE7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</w:rPr>
        <w:t>Петренко І.В.</w:t>
      </w:r>
      <w:r w:rsidRPr="00A82AE7">
        <w:rPr>
          <w:rFonts w:ascii="Times New Roman" w:hAnsi="Times New Roman" w:cs="Times New Roman"/>
          <w:bCs/>
          <w:sz w:val="28"/>
          <w:szCs w:val="28"/>
        </w:rPr>
        <w:t xml:space="preserve"> запропонував затвердити результати оцінювання проходження співбесіди </w:t>
      </w:r>
      <w:bookmarkStart w:id="12" w:name="_Hlk146800735"/>
      <w:r>
        <w:rPr>
          <w:rFonts w:ascii="Times New Roman" w:hAnsi="Times New Roman" w:cs="Times New Roman"/>
          <w:bCs/>
          <w:sz w:val="28"/>
          <w:szCs w:val="28"/>
        </w:rPr>
        <w:t>кандидатом</w:t>
      </w:r>
      <w:r w:rsidRPr="00A82AE7">
        <w:rPr>
          <w:rFonts w:ascii="Times New Roman" w:hAnsi="Times New Roman" w:cs="Times New Roman"/>
          <w:bCs/>
          <w:sz w:val="28"/>
          <w:szCs w:val="28"/>
        </w:rPr>
        <w:t xml:space="preserve"> та вважати таким, </w:t>
      </w:r>
      <w:r>
        <w:rPr>
          <w:rFonts w:ascii="Times New Roman" w:hAnsi="Times New Roman" w:cs="Times New Roman"/>
          <w:bCs/>
          <w:sz w:val="28"/>
          <w:szCs w:val="28"/>
        </w:rPr>
        <w:t>що</w:t>
      </w:r>
      <w:r w:rsidRPr="00A82AE7">
        <w:rPr>
          <w:rFonts w:ascii="Times New Roman" w:hAnsi="Times New Roman" w:cs="Times New Roman"/>
          <w:bCs/>
          <w:sz w:val="28"/>
          <w:szCs w:val="28"/>
        </w:rPr>
        <w:t xml:space="preserve"> пройш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A82AE7">
        <w:rPr>
          <w:rFonts w:ascii="Times New Roman" w:hAnsi="Times New Roman" w:cs="Times New Roman"/>
          <w:bCs/>
          <w:sz w:val="28"/>
          <w:szCs w:val="28"/>
        </w:rPr>
        <w:t xml:space="preserve"> співбесіду.</w:t>
      </w:r>
    </w:p>
    <w:bookmarkEnd w:id="12"/>
    <w:p w:rsidR="00EC140E" w:rsidRPr="00A82AE7" w:rsidRDefault="00EC140E" w:rsidP="00EC140E">
      <w:pPr>
        <w:spacing w:line="233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AE7">
        <w:rPr>
          <w:rFonts w:ascii="Times New Roman" w:hAnsi="Times New Roman" w:cs="Times New Roman"/>
          <w:bCs/>
          <w:sz w:val="28"/>
          <w:szCs w:val="28"/>
        </w:rPr>
        <w:t>Питання поставлено на голосування:</w:t>
      </w:r>
    </w:p>
    <w:p w:rsidR="00EC140E" w:rsidRPr="008A3735" w:rsidRDefault="00EC140E" w:rsidP="00EC140E">
      <w:pPr>
        <w:spacing w:line="233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C140E" w:rsidRPr="00A82AE7" w:rsidRDefault="00EC140E" w:rsidP="00EC140E">
      <w:pPr>
        <w:spacing w:line="233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AE7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Голосували:</w:t>
      </w:r>
      <w:r w:rsidRPr="00A82AE7">
        <w:rPr>
          <w:rFonts w:ascii="Times New Roman" w:eastAsia="Times New Roman" w:hAnsi="Times New Roman" w:cs="Times New Roman"/>
          <w:sz w:val="28"/>
          <w:szCs w:val="28"/>
        </w:rPr>
        <w:t xml:space="preserve"> «за» - одноголосно.</w:t>
      </w:r>
    </w:p>
    <w:p w:rsidR="00EC140E" w:rsidRPr="008A3735" w:rsidRDefault="00EC140E" w:rsidP="00EC140E">
      <w:pPr>
        <w:spacing w:line="233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140E" w:rsidRPr="001E6BA9" w:rsidRDefault="00EC140E" w:rsidP="00EC140E">
      <w:pPr>
        <w:pStyle w:val="2"/>
        <w:shd w:val="clear" w:color="auto" w:fill="auto"/>
        <w:spacing w:line="233" w:lineRule="auto"/>
        <w:ind w:firstLine="709"/>
        <w:jc w:val="both"/>
        <w:rPr>
          <w:sz w:val="28"/>
          <w:szCs w:val="28"/>
        </w:rPr>
      </w:pPr>
      <w:r w:rsidRPr="00A82AE7">
        <w:rPr>
          <w:b/>
          <w:sz w:val="28"/>
          <w:szCs w:val="28"/>
        </w:rPr>
        <w:t xml:space="preserve">УХВАЛИЛИ: </w:t>
      </w:r>
      <w:r w:rsidRPr="001E6BA9">
        <w:rPr>
          <w:sz w:val="28"/>
          <w:szCs w:val="28"/>
        </w:rPr>
        <w:t xml:space="preserve">затвердити результати оцінювання проходження співбесіди </w:t>
      </w:r>
      <w:r w:rsidRPr="0001736D">
        <w:rPr>
          <w:sz w:val="28"/>
          <w:szCs w:val="28"/>
        </w:rPr>
        <w:t>кандидатом та вважати таким, що пройшов співбесіду.</w:t>
      </w:r>
    </w:p>
    <w:p w:rsidR="00DD05D6" w:rsidRDefault="00DD05D6" w:rsidP="00994F3E">
      <w:pPr>
        <w:pStyle w:val="2"/>
        <w:shd w:val="clear" w:color="auto" w:fill="auto"/>
        <w:spacing w:line="252" w:lineRule="auto"/>
        <w:jc w:val="both"/>
        <w:rPr>
          <w:rStyle w:val="1"/>
          <w:sz w:val="28"/>
          <w:szCs w:val="28"/>
        </w:rPr>
      </w:pPr>
    </w:p>
    <w:p w:rsidR="009A625A" w:rsidRPr="009A625A" w:rsidRDefault="009A625A" w:rsidP="009A625A">
      <w:pPr>
        <w:widowControl/>
        <w:tabs>
          <w:tab w:val="left" w:pos="284"/>
        </w:tabs>
        <w:spacing w:line="233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  <w:r w:rsidRPr="009A625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ПО ЧЕТВЕРТОМУ ПУНКТУ ПОРЯДКУ ДЕННОГО:</w:t>
      </w:r>
    </w:p>
    <w:p w:rsidR="009A625A" w:rsidRPr="009A625A" w:rsidRDefault="009A625A" w:rsidP="009A625A">
      <w:pPr>
        <w:widowControl/>
        <w:tabs>
          <w:tab w:val="left" w:pos="284"/>
        </w:tabs>
        <w:spacing w:line="233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bidi="ar-SA"/>
        </w:rPr>
      </w:pPr>
    </w:p>
    <w:p w:rsidR="009A625A" w:rsidRPr="009A625A" w:rsidRDefault="009A625A" w:rsidP="009A625A">
      <w:pPr>
        <w:spacing w:line="233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A625A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Pr="009A625A">
        <w:rPr>
          <w:rFonts w:ascii="Times New Roman" w:hAnsi="Times New Roman" w:cs="Times New Roman"/>
          <w:sz w:val="28"/>
          <w:szCs w:val="28"/>
        </w:rPr>
        <w:t xml:space="preserve">Голова Комісії </w:t>
      </w:r>
      <w:r w:rsidRPr="009A625A">
        <w:rPr>
          <w:rFonts w:ascii="Times New Roman" w:hAnsi="Times New Roman" w:cs="Times New Roman"/>
          <w:bCs/>
          <w:sz w:val="28"/>
          <w:szCs w:val="28"/>
        </w:rPr>
        <w:t>Петренко І.В.</w:t>
      </w:r>
      <w:r w:rsidRPr="009A625A">
        <w:rPr>
          <w:rFonts w:ascii="Times New Roman" w:hAnsi="Times New Roman" w:cs="Times New Roman"/>
          <w:sz w:val="28"/>
          <w:szCs w:val="28"/>
        </w:rPr>
        <w:t xml:space="preserve"> </w:t>
      </w:r>
      <w:r w:rsidRPr="009A625A">
        <w:rPr>
          <w:rFonts w:ascii="Times New Roman" w:hAnsi="Times New Roman" w:cs="Times New Roman"/>
          <w:bCs/>
          <w:sz w:val="28"/>
          <w:szCs w:val="28"/>
        </w:rPr>
        <w:t xml:space="preserve">повідомив, що адміністратором </w:t>
      </w:r>
      <w:r w:rsidRPr="009A625A">
        <w:rPr>
          <w:rFonts w:ascii="Times New Roman" w:hAnsi="Times New Roman" w:cs="Times New Roman"/>
          <w:spacing w:val="-6"/>
          <w:sz w:val="28"/>
          <w:szCs w:val="28"/>
        </w:rPr>
        <w:t>складено загальний рейтинг кандидатів, результати якого виглядають таким чином:</w:t>
      </w:r>
    </w:p>
    <w:p w:rsidR="00EC140E" w:rsidRDefault="00EC140E" w:rsidP="008E5A74">
      <w:pPr>
        <w:shd w:val="clear" w:color="auto" w:fill="FFFFFF"/>
        <w:ind w:firstLine="69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посаду </w:t>
      </w:r>
      <w:bookmarkStart w:id="13" w:name="_Hlk168056600"/>
      <w:r w:rsidRPr="00DB061A">
        <w:rPr>
          <w:rFonts w:ascii="Times New Roman" w:eastAsia="Times New Roman" w:hAnsi="Times New Roman" w:cs="Times New Roman"/>
          <w:color w:val="auto"/>
          <w:sz w:val="28"/>
          <w:szCs w:val="28"/>
        </w:rPr>
        <w:t>провідного спеціаліста юридичної служби Управління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bookmarkEnd w:id="13"/>
    </w:p>
    <w:p w:rsidR="00EC140E" w:rsidRPr="007B1F6A" w:rsidRDefault="00EC140E" w:rsidP="00EC140E">
      <w:pPr>
        <w:shd w:val="clear" w:color="auto" w:fill="FFFFFF"/>
        <w:ind w:firstLine="69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4665"/>
        <w:gridCol w:w="1910"/>
        <w:gridCol w:w="1260"/>
      </w:tblGrid>
      <w:tr w:rsidR="00495D3A" w:rsidRPr="00495D3A" w:rsidTr="002D6065">
        <w:trPr>
          <w:trHeight w:val="747"/>
        </w:trPr>
        <w:tc>
          <w:tcPr>
            <w:tcW w:w="1798" w:type="dxa"/>
            <w:shd w:val="clear" w:color="auto" w:fill="auto"/>
          </w:tcPr>
          <w:p w:rsidR="00495D3A" w:rsidRPr="00495D3A" w:rsidRDefault="00495D3A" w:rsidP="00495D3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bookmarkStart w:id="14" w:name="_Hlk165539334"/>
            <w:r w:rsidRPr="00495D3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Порядковий номер</w:t>
            </w:r>
          </w:p>
        </w:tc>
        <w:tc>
          <w:tcPr>
            <w:tcW w:w="4665" w:type="dxa"/>
            <w:shd w:val="clear" w:color="auto" w:fill="auto"/>
          </w:tcPr>
          <w:p w:rsidR="00495D3A" w:rsidRPr="00495D3A" w:rsidRDefault="00495D3A" w:rsidP="00495D3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95D3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Прізвище, ім’я та по батькові кандидата</w:t>
            </w:r>
          </w:p>
        </w:tc>
        <w:tc>
          <w:tcPr>
            <w:tcW w:w="1910" w:type="dxa"/>
            <w:shd w:val="clear" w:color="auto" w:fill="auto"/>
          </w:tcPr>
          <w:p w:rsidR="00495D3A" w:rsidRPr="00495D3A" w:rsidRDefault="00495D3A" w:rsidP="00495D3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95D3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Загальна кількість балів</w:t>
            </w:r>
          </w:p>
        </w:tc>
        <w:tc>
          <w:tcPr>
            <w:tcW w:w="1260" w:type="dxa"/>
          </w:tcPr>
          <w:p w:rsidR="00495D3A" w:rsidRPr="00495D3A" w:rsidRDefault="00495D3A" w:rsidP="00495D3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495D3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Рейтинг</w:t>
            </w:r>
          </w:p>
          <w:p w:rsidR="00495D3A" w:rsidRPr="00495D3A" w:rsidRDefault="00495D3A" w:rsidP="00495D3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</w:p>
        </w:tc>
      </w:tr>
      <w:tr w:rsidR="00495D3A" w:rsidRPr="00495D3A" w:rsidTr="002D6065">
        <w:trPr>
          <w:trHeight w:val="207"/>
        </w:trPr>
        <w:tc>
          <w:tcPr>
            <w:tcW w:w="1798" w:type="dxa"/>
            <w:shd w:val="clear" w:color="auto" w:fill="auto"/>
            <w:vAlign w:val="center"/>
          </w:tcPr>
          <w:p w:rsidR="00495D3A" w:rsidRPr="00495D3A" w:rsidRDefault="00495D3A" w:rsidP="00495D3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95D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65" w:type="dxa"/>
            <w:shd w:val="clear" w:color="auto" w:fill="auto"/>
          </w:tcPr>
          <w:p w:rsidR="00495D3A" w:rsidRPr="00495D3A" w:rsidRDefault="00EC140E" w:rsidP="00495D3A">
            <w:pPr>
              <w:widowControl/>
              <w:spacing w:line="245" w:lineRule="auto"/>
              <w:jc w:val="both"/>
              <w:rPr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Танасюк Анастасія Миколаївна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495D3A" w:rsidRPr="00495D3A" w:rsidRDefault="00495D3A" w:rsidP="00495D3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95D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C140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495D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C140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0" w:type="dxa"/>
            <w:vAlign w:val="center"/>
          </w:tcPr>
          <w:p w:rsidR="00495D3A" w:rsidRPr="00495D3A" w:rsidRDefault="00495D3A" w:rsidP="00495D3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95D3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</w:tr>
      <w:bookmarkEnd w:id="14"/>
    </w:tbl>
    <w:p w:rsidR="009A625A" w:rsidRDefault="009A625A" w:rsidP="00994F3E">
      <w:pPr>
        <w:pStyle w:val="2"/>
        <w:shd w:val="clear" w:color="auto" w:fill="auto"/>
        <w:spacing w:line="252" w:lineRule="auto"/>
        <w:jc w:val="both"/>
        <w:rPr>
          <w:rStyle w:val="1"/>
          <w:sz w:val="28"/>
          <w:szCs w:val="28"/>
        </w:rPr>
      </w:pPr>
    </w:p>
    <w:p w:rsidR="006107E6" w:rsidRDefault="006107E6" w:rsidP="006107E6">
      <w:pPr>
        <w:spacing w:line="235" w:lineRule="auto"/>
        <w:ind w:firstLine="709"/>
        <w:jc w:val="both"/>
        <w:rPr>
          <w:rStyle w:val="FontStyle30"/>
          <w:rFonts w:eastAsia="Calibri"/>
          <w:sz w:val="28"/>
          <w:szCs w:val="28"/>
        </w:rPr>
      </w:pPr>
      <w:r w:rsidRPr="00805A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СЛУХАЛИ: </w:t>
      </w:r>
      <w:r>
        <w:rPr>
          <w:rFonts w:ascii="Times New Roman" w:hAnsi="Times New Roman" w:cs="Times New Roman"/>
          <w:sz w:val="28"/>
          <w:szCs w:val="28"/>
        </w:rPr>
        <w:t>Голову</w:t>
      </w:r>
      <w:r w:rsidRPr="00805A00">
        <w:rPr>
          <w:rFonts w:ascii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hAnsi="Times New Roman" w:cs="Times New Roman"/>
          <w:bCs/>
          <w:sz w:val="28"/>
          <w:szCs w:val="28"/>
        </w:rPr>
        <w:t>Петренка І.В., який</w:t>
      </w:r>
      <w:r w:rsidRPr="00805A00">
        <w:rPr>
          <w:rFonts w:ascii="Times New Roman" w:hAnsi="Times New Roman" w:cs="Times New Roman"/>
          <w:sz w:val="28"/>
          <w:szCs w:val="28"/>
        </w:rPr>
        <w:t xml:space="preserve"> вніс пропозицію за результатами </w:t>
      </w:r>
      <w:r w:rsidR="00EC140E">
        <w:rPr>
          <w:rFonts w:ascii="Times New Roman" w:hAnsi="Times New Roman" w:cs="Times New Roman"/>
          <w:sz w:val="28"/>
          <w:szCs w:val="28"/>
        </w:rPr>
        <w:t>конкурсу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bookmarkStart w:id="15" w:name="_Hlk168056660"/>
      <w:r w:rsidRPr="00805A00">
        <w:rPr>
          <w:rFonts w:ascii="Times New Roman" w:hAnsi="Times New Roman" w:cs="Times New Roman"/>
          <w:bCs/>
          <w:sz w:val="28"/>
          <w:szCs w:val="28"/>
        </w:rPr>
        <w:t>визначити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5A00">
        <w:rPr>
          <w:rFonts w:ascii="Times New Roman" w:hAnsi="Times New Roman" w:cs="Times New Roman"/>
          <w:bCs/>
          <w:sz w:val="28"/>
          <w:szCs w:val="28"/>
        </w:rPr>
        <w:t>перемож</w:t>
      </w:r>
      <w:r w:rsidR="00073182">
        <w:rPr>
          <w:rFonts w:ascii="Times New Roman" w:hAnsi="Times New Roman" w:cs="Times New Roman"/>
          <w:bCs/>
          <w:sz w:val="28"/>
          <w:szCs w:val="28"/>
        </w:rPr>
        <w:t>цем</w:t>
      </w:r>
      <w:r w:rsidRPr="00805A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3182">
        <w:rPr>
          <w:rFonts w:ascii="Times New Roman" w:hAnsi="Times New Roman" w:cs="Times New Roman"/>
          <w:bCs/>
          <w:sz w:val="28"/>
          <w:szCs w:val="28"/>
        </w:rPr>
        <w:t xml:space="preserve">на посаду </w:t>
      </w:r>
      <w:r w:rsidR="00073182" w:rsidRPr="00073182">
        <w:rPr>
          <w:rFonts w:ascii="Times New Roman" w:hAnsi="Times New Roman" w:cs="Times New Roman"/>
          <w:bCs/>
          <w:sz w:val="28"/>
          <w:szCs w:val="28"/>
        </w:rPr>
        <w:t>провідного спеціаліста юридичної служби Управління</w:t>
      </w:r>
      <w:r w:rsidRPr="00805A00">
        <w:rPr>
          <w:rStyle w:val="FontStyle30"/>
          <w:rFonts w:eastAsia="Calibri"/>
          <w:sz w:val="28"/>
          <w:szCs w:val="28"/>
        </w:rPr>
        <w:t>:</w:t>
      </w:r>
    </w:p>
    <w:p w:rsidR="00495D3A" w:rsidRDefault="00073182" w:rsidP="00495D3A">
      <w:pPr>
        <w:ind w:firstLine="69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Танасюк Анастасію Миколаївну.</w:t>
      </w:r>
    </w:p>
    <w:bookmarkEnd w:id="15"/>
    <w:p w:rsidR="00073182" w:rsidRDefault="00073182" w:rsidP="00495D3A">
      <w:pPr>
        <w:ind w:firstLine="69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107E6" w:rsidRPr="009D25D6" w:rsidRDefault="006107E6" w:rsidP="006107E6">
      <w:pPr>
        <w:spacing w:line="247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25D6">
        <w:rPr>
          <w:rFonts w:ascii="Times New Roman" w:eastAsia="Calibri" w:hAnsi="Times New Roman" w:cs="Times New Roman"/>
          <w:bCs/>
          <w:sz w:val="28"/>
          <w:szCs w:val="28"/>
        </w:rPr>
        <w:t>Питання поставлено на голосування:</w:t>
      </w:r>
    </w:p>
    <w:p w:rsidR="006107E6" w:rsidRPr="00084451" w:rsidRDefault="006107E6" w:rsidP="006107E6">
      <w:pPr>
        <w:spacing w:line="247" w:lineRule="auto"/>
        <w:ind w:firstLine="709"/>
        <w:jc w:val="both"/>
        <w:rPr>
          <w:rStyle w:val="FontStyle30"/>
          <w:rFonts w:eastAsia="Calibri"/>
          <w:sz w:val="28"/>
          <w:szCs w:val="28"/>
        </w:rPr>
      </w:pPr>
    </w:p>
    <w:p w:rsidR="006107E6" w:rsidRPr="006F6895" w:rsidRDefault="006107E6" w:rsidP="006107E6">
      <w:pPr>
        <w:pStyle w:val="2"/>
        <w:shd w:val="clear" w:color="auto" w:fill="auto"/>
        <w:spacing w:line="247" w:lineRule="auto"/>
        <w:ind w:firstLine="697"/>
        <w:jc w:val="both"/>
        <w:rPr>
          <w:sz w:val="28"/>
          <w:szCs w:val="28"/>
        </w:rPr>
      </w:pPr>
      <w:r w:rsidRPr="006F6895">
        <w:rPr>
          <w:rStyle w:val="0pt"/>
          <w:sz w:val="28"/>
          <w:szCs w:val="28"/>
        </w:rPr>
        <w:t>Голосували:</w:t>
      </w:r>
      <w:r w:rsidRPr="006F6895">
        <w:rPr>
          <w:sz w:val="28"/>
          <w:szCs w:val="28"/>
        </w:rPr>
        <w:t xml:space="preserve"> «за» - одноголосно.</w:t>
      </w:r>
    </w:p>
    <w:p w:rsidR="006107E6" w:rsidRPr="00084451" w:rsidRDefault="006107E6" w:rsidP="006107E6">
      <w:pPr>
        <w:pStyle w:val="2"/>
        <w:shd w:val="clear" w:color="auto" w:fill="auto"/>
        <w:spacing w:line="247" w:lineRule="auto"/>
        <w:ind w:firstLine="697"/>
        <w:jc w:val="both"/>
        <w:rPr>
          <w:sz w:val="28"/>
          <w:szCs w:val="28"/>
        </w:rPr>
      </w:pPr>
    </w:p>
    <w:p w:rsidR="00073182" w:rsidRDefault="006107E6" w:rsidP="00073182">
      <w:pPr>
        <w:spacing w:line="235" w:lineRule="auto"/>
        <w:ind w:firstLine="709"/>
        <w:jc w:val="both"/>
        <w:rPr>
          <w:rStyle w:val="FontStyle30"/>
          <w:rFonts w:eastAsia="Calibri"/>
          <w:sz w:val="28"/>
          <w:szCs w:val="28"/>
        </w:rPr>
      </w:pPr>
      <w:r w:rsidRPr="006F6895">
        <w:rPr>
          <w:rFonts w:ascii="Times New Roman" w:hAnsi="Times New Roman" w:cs="Times New Roman"/>
          <w:b/>
          <w:sz w:val="28"/>
          <w:szCs w:val="28"/>
        </w:rPr>
        <w:t>УХВАЛИЛИ:</w:t>
      </w:r>
      <w:r w:rsidRPr="006F6895">
        <w:rPr>
          <w:rFonts w:ascii="Times New Roman" w:hAnsi="Times New Roman" w:cs="Times New Roman"/>
          <w:sz w:val="28"/>
          <w:szCs w:val="28"/>
        </w:rPr>
        <w:t xml:space="preserve"> </w:t>
      </w:r>
      <w:r w:rsidR="00073182" w:rsidRPr="00805A00">
        <w:rPr>
          <w:rFonts w:ascii="Times New Roman" w:hAnsi="Times New Roman" w:cs="Times New Roman"/>
          <w:bCs/>
          <w:sz w:val="28"/>
          <w:szCs w:val="28"/>
        </w:rPr>
        <w:t>визначити</w:t>
      </w:r>
      <w:r w:rsidR="000731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3182" w:rsidRPr="00805A00">
        <w:rPr>
          <w:rFonts w:ascii="Times New Roman" w:hAnsi="Times New Roman" w:cs="Times New Roman"/>
          <w:bCs/>
          <w:sz w:val="28"/>
          <w:szCs w:val="28"/>
        </w:rPr>
        <w:t>перемож</w:t>
      </w:r>
      <w:r w:rsidR="00073182">
        <w:rPr>
          <w:rFonts w:ascii="Times New Roman" w:hAnsi="Times New Roman" w:cs="Times New Roman"/>
          <w:bCs/>
          <w:sz w:val="28"/>
          <w:szCs w:val="28"/>
        </w:rPr>
        <w:t>цем</w:t>
      </w:r>
      <w:r w:rsidR="00073182" w:rsidRPr="00805A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3182">
        <w:rPr>
          <w:rFonts w:ascii="Times New Roman" w:hAnsi="Times New Roman" w:cs="Times New Roman"/>
          <w:bCs/>
          <w:sz w:val="28"/>
          <w:szCs w:val="28"/>
        </w:rPr>
        <w:t xml:space="preserve">на посаду </w:t>
      </w:r>
      <w:r w:rsidR="00073182" w:rsidRPr="00073182">
        <w:rPr>
          <w:rFonts w:ascii="Times New Roman" w:hAnsi="Times New Roman" w:cs="Times New Roman"/>
          <w:bCs/>
          <w:sz w:val="28"/>
          <w:szCs w:val="28"/>
        </w:rPr>
        <w:t>провідного спеціаліста юридичної служби Управління</w:t>
      </w:r>
      <w:r w:rsidR="00073182" w:rsidRPr="00805A00">
        <w:rPr>
          <w:rStyle w:val="FontStyle30"/>
          <w:rFonts w:eastAsia="Calibri"/>
          <w:sz w:val="28"/>
          <w:szCs w:val="28"/>
        </w:rPr>
        <w:t>:</w:t>
      </w:r>
    </w:p>
    <w:p w:rsidR="00073182" w:rsidRDefault="00073182" w:rsidP="00073182">
      <w:pPr>
        <w:ind w:firstLine="69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Танасюк Анастасію Миколаївну.</w:t>
      </w:r>
    </w:p>
    <w:p w:rsidR="00495D3A" w:rsidRDefault="00495D3A" w:rsidP="00073182">
      <w:pPr>
        <w:spacing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C53E0" w:rsidRPr="00B02914" w:rsidRDefault="007F19C7" w:rsidP="00994F3E">
      <w:pPr>
        <w:pStyle w:val="2"/>
        <w:shd w:val="clear" w:color="auto" w:fill="auto"/>
        <w:spacing w:line="252" w:lineRule="auto"/>
        <w:ind w:firstLine="697"/>
        <w:jc w:val="both"/>
        <w:rPr>
          <w:sz w:val="28"/>
          <w:szCs w:val="28"/>
        </w:rPr>
      </w:pPr>
      <w:r w:rsidRPr="00B02914">
        <w:rPr>
          <w:sz w:val="28"/>
          <w:szCs w:val="28"/>
        </w:rPr>
        <w:t xml:space="preserve">Оскільки питання порядку денного вичерпані, засідання Комісії для проведення конкурсу на зайняття вакантних посад співробітників </w:t>
      </w:r>
      <w:r w:rsidR="00AC53E0" w:rsidRPr="00B02914">
        <w:rPr>
          <w:sz w:val="28"/>
          <w:szCs w:val="28"/>
        </w:rPr>
        <w:t>територіального</w:t>
      </w:r>
      <w:r w:rsidRPr="00B02914">
        <w:rPr>
          <w:sz w:val="28"/>
          <w:szCs w:val="28"/>
        </w:rPr>
        <w:t xml:space="preserve"> управління </w:t>
      </w:r>
      <w:r w:rsidR="00AC53E0" w:rsidRPr="00B02914">
        <w:rPr>
          <w:sz w:val="28"/>
          <w:szCs w:val="28"/>
        </w:rPr>
        <w:t xml:space="preserve">Служби судової охорони у </w:t>
      </w:r>
      <w:r w:rsidR="00B47C6F" w:rsidRPr="00B02914">
        <w:rPr>
          <w:sz w:val="28"/>
          <w:szCs w:val="28"/>
        </w:rPr>
        <w:t xml:space="preserve">Сумській </w:t>
      </w:r>
      <w:r w:rsidR="00AC53E0" w:rsidRPr="00B02914">
        <w:rPr>
          <w:sz w:val="28"/>
          <w:szCs w:val="28"/>
        </w:rPr>
        <w:t>області закрите.</w:t>
      </w:r>
    </w:p>
    <w:p w:rsidR="00B851CB" w:rsidRDefault="00B851CB" w:rsidP="00443B87">
      <w:pPr>
        <w:ind w:firstLine="69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94F3E" w:rsidRDefault="00994F3E" w:rsidP="00443B87">
      <w:pPr>
        <w:ind w:firstLine="69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9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2268"/>
        <w:gridCol w:w="33"/>
        <w:gridCol w:w="4077"/>
        <w:gridCol w:w="110"/>
      </w:tblGrid>
      <w:tr w:rsidR="0011434B" w:rsidRPr="0011434B" w:rsidTr="0011434B">
        <w:trPr>
          <w:gridAfter w:val="1"/>
          <w:wAfter w:w="110" w:type="dxa"/>
        </w:trPr>
        <w:tc>
          <w:tcPr>
            <w:tcW w:w="1384" w:type="dxa"/>
          </w:tcPr>
          <w:p w:rsidR="0011434B" w:rsidRPr="0011434B" w:rsidRDefault="0011434B" w:rsidP="0011434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143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Голова Комісії:</w:t>
            </w:r>
          </w:p>
        </w:tc>
        <w:tc>
          <w:tcPr>
            <w:tcW w:w="1985" w:type="dxa"/>
          </w:tcPr>
          <w:p w:rsidR="0011434B" w:rsidRPr="0011434B" w:rsidRDefault="0011434B" w:rsidP="0011434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434B" w:rsidRPr="0011434B" w:rsidRDefault="0011434B" w:rsidP="001143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143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______________ </w:t>
            </w:r>
            <w:r w:rsidRPr="001143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</w:rPr>
              <w:t>(підпис)</w:t>
            </w:r>
          </w:p>
        </w:tc>
        <w:tc>
          <w:tcPr>
            <w:tcW w:w="4110" w:type="dxa"/>
            <w:gridSpan w:val="2"/>
          </w:tcPr>
          <w:p w:rsidR="0011434B" w:rsidRPr="0011434B" w:rsidRDefault="0011434B" w:rsidP="00973CBE">
            <w:pPr>
              <w:ind w:left="-75"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143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Петренко Ігор Вячеславович</w:t>
            </w:r>
          </w:p>
        </w:tc>
      </w:tr>
      <w:tr w:rsidR="0011434B" w:rsidRPr="0011434B" w:rsidTr="0011434B">
        <w:trPr>
          <w:gridAfter w:val="1"/>
          <w:wAfter w:w="110" w:type="dxa"/>
        </w:trPr>
        <w:tc>
          <w:tcPr>
            <w:tcW w:w="1384" w:type="dxa"/>
          </w:tcPr>
          <w:p w:rsidR="0011434B" w:rsidRPr="0011434B" w:rsidRDefault="0011434B" w:rsidP="0011434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143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Члени Комісії:</w:t>
            </w:r>
          </w:p>
        </w:tc>
        <w:tc>
          <w:tcPr>
            <w:tcW w:w="1985" w:type="dxa"/>
          </w:tcPr>
          <w:p w:rsidR="0011434B" w:rsidRPr="0011434B" w:rsidRDefault="0011434B" w:rsidP="0011434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143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полковник Служби</w:t>
            </w:r>
          </w:p>
        </w:tc>
        <w:tc>
          <w:tcPr>
            <w:tcW w:w="2268" w:type="dxa"/>
          </w:tcPr>
          <w:p w:rsidR="0011434B" w:rsidRDefault="0011434B" w:rsidP="001143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11434B" w:rsidRPr="0011434B" w:rsidRDefault="0011434B" w:rsidP="001143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143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______________ </w:t>
            </w:r>
            <w:r w:rsidRPr="001143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</w:rPr>
              <w:t>(підпис)</w:t>
            </w:r>
          </w:p>
        </w:tc>
        <w:tc>
          <w:tcPr>
            <w:tcW w:w="4110" w:type="dxa"/>
            <w:gridSpan w:val="2"/>
          </w:tcPr>
          <w:p w:rsidR="0011434B" w:rsidRDefault="0011434B" w:rsidP="00973CBE">
            <w:pPr>
              <w:ind w:left="-7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11434B" w:rsidRPr="0011434B" w:rsidRDefault="00073182" w:rsidP="00973CBE">
            <w:pPr>
              <w:ind w:left="-7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Росляков Олександр Васильович</w:t>
            </w:r>
          </w:p>
          <w:p w:rsidR="0011434B" w:rsidRPr="0011434B" w:rsidRDefault="0011434B" w:rsidP="00973CBE">
            <w:pPr>
              <w:ind w:left="-75"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73182" w:rsidRPr="0011434B" w:rsidTr="0011434B">
        <w:trPr>
          <w:gridAfter w:val="1"/>
          <w:wAfter w:w="110" w:type="dxa"/>
        </w:trPr>
        <w:tc>
          <w:tcPr>
            <w:tcW w:w="1384" w:type="dxa"/>
          </w:tcPr>
          <w:p w:rsidR="00073182" w:rsidRPr="0011434B" w:rsidRDefault="00073182" w:rsidP="0007318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073182" w:rsidRPr="0011434B" w:rsidRDefault="00073182" w:rsidP="0007318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під</w:t>
            </w:r>
            <w:r w:rsidRPr="001143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полковник Служби</w:t>
            </w:r>
          </w:p>
        </w:tc>
        <w:tc>
          <w:tcPr>
            <w:tcW w:w="2268" w:type="dxa"/>
          </w:tcPr>
          <w:p w:rsidR="00073182" w:rsidRDefault="00073182" w:rsidP="000731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073182" w:rsidRPr="0011434B" w:rsidRDefault="00073182" w:rsidP="000731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143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______________ </w:t>
            </w:r>
            <w:r w:rsidRPr="001143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</w:rPr>
              <w:t>(підпис)</w:t>
            </w:r>
          </w:p>
        </w:tc>
        <w:tc>
          <w:tcPr>
            <w:tcW w:w="4110" w:type="dxa"/>
            <w:gridSpan w:val="2"/>
          </w:tcPr>
          <w:p w:rsidR="00073182" w:rsidRDefault="00073182" w:rsidP="00073182">
            <w:pPr>
              <w:ind w:left="-7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073182" w:rsidRPr="0011434B" w:rsidRDefault="00073182" w:rsidP="00073182">
            <w:pPr>
              <w:ind w:left="-7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Біденко Володимир Іванович</w:t>
            </w:r>
          </w:p>
          <w:p w:rsidR="00073182" w:rsidRPr="0011434B" w:rsidRDefault="00073182" w:rsidP="00073182">
            <w:pPr>
              <w:ind w:left="-75"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1722F" w:rsidRPr="0011434B" w:rsidTr="0011434B">
        <w:trPr>
          <w:gridAfter w:val="1"/>
          <w:wAfter w:w="110" w:type="dxa"/>
        </w:trPr>
        <w:tc>
          <w:tcPr>
            <w:tcW w:w="1384" w:type="dxa"/>
          </w:tcPr>
          <w:p w:rsidR="0081722F" w:rsidRDefault="0081722F" w:rsidP="0011434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81722F" w:rsidRPr="0011434B" w:rsidRDefault="0081722F" w:rsidP="0011434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722F" w:rsidRPr="0011434B" w:rsidRDefault="0081722F" w:rsidP="0011434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4F3E" w:rsidRDefault="00994F3E" w:rsidP="001143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81722F" w:rsidRDefault="0081722F" w:rsidP="001143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143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______________ </w:t>
            </w:r>
            <w:r w:rsidRPr="001143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</w:rPr>
              <w:t>(підпис)</w:t>
            </w:r>
          </w:p>
        </w:tc>
        <w:tc>
          <w:tcPr>
            <w:tcW w:w="4110" w:type="dxa"/>
            <w:gridSpan w:val="2"/>
          </w:tcPr>
          <w:p w:rsidR="00994F3E" w:rsidRDefault="00994F3E" w:rsidP="00973CBE">
            <w:pPr>
              <w:ind w:left="-7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81722F" w:rsidRDefault="009A625A" w:rsidP="00973CBE">
            <w:pPr>
              <w:ind w:left="-7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Дащенко Олена Василівна</w:t>
            </w:r>
          </w:p>
          <w:p w:rsidR="0081722F" w:rsidRDefault="0081722F" w:rsidP="00973CBE">
            <w:pPr>
              <w:ind w:left="-7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1434B" w:rsidRPr="0011434B" w:rsidTr="00381070">
        <w:tc>
          <w:tcPr>
            <w:tcW w:w="1384" w:type="dxa"/>
          </w:tcPr>
          <w:p w:rsidR="0011434B" w:rsidRPr="0011434B" w:rsidRDefault="0011434B" w:rsidP="0011434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11434B" w:rsidRPr="0011434B" w:rsidRDefault="0011434B" w:rsidP="0011434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434B" w:rsidRDefault="0011434B" w:rsidP="0011434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11434B" w:rsidRPr="0011434B" w:rsidRDefault="0011434B" w:rsidP="0011434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gridSpan w:val="2"/>
          </w:tcPr>
          <w:p w:rsidR="0011434B" w:rsidRPr="0011434B" w:rsidRDefault="0011434B" w:rsidP="001143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87" w:type="dxa"/>
            <w:gridSpan w:val="2"/>
          </w:tcPr>
          <w:p w:rsidR="0011434B" w:rsidRPr="0011434B" w:rsidRDefault="0011434B" w:rsidP="00381070">
            <w:pPr>
              <w:ind w:left="179"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11434B" w:rsidRDefault="0011434B" w:rsidP="006107E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11434B" w:rsidSect="00CE5204">
      <w:headerReference w:type="default" r:id="rId8"/>
      <w:pgSz w:w="11909" w:h="16838"/>
      <w:pgMar w:top="1134" w:right="567" w:bottom="709" w:left="1701" w:header="454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876" w:rsidRDefault="00894876" w:rsidP="00A92548">
      <w:r>
        <w:separator/>
      </w:r>
    </w:p>
  </w:endnote>
  <w:endnote w:type="continuationSeparator" w:id="0">
    <w:p w:rsidR="00894876" w:rsidRDefault="00894876" w:rsidP="00A9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876" w:rsidRDefault="00894876"/>
  </w:footnote>
  <w:footnote w:type="continuationSeparator" w:id="0">
    <w:p w:rsidR="00894876" w:rsidRDefault="008948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7894363"/>
      <w:docPartObj>
        <w:docPartGallery w:val="Page Numbers (Top of Page)"/>
        <w:docPartUnique/>
      </w:docPartObj>
    </w:sdtPr>
    <w:sdtEndPr/>
    <w:sdtContent>
      <w:p w:rsidR="009A625A" w:rsidRDefault="009A625A">
        <w:pPr>
          <w:pStyle w:val="aa"/>
          <w:jc w:val="center"/>
        </w:pPr>
        <w:r w:rsidRPr="002F3ECE">
          <w:rPr>
            <w:rFonts w:ascii="Times New Roman" w:hAnsi="Times New Roman" w:cs="Times New Roman"/>
            <w:sz w:val="28"/>
          </w:rPr>
          <w:fldChar w:fldCharType="begin"/>
        </w:r>
        <w:r w:rsidRPr="002F3ECE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2F3ECE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3</w:t>
        </w:r>
        <w:r w:rsidRPr="002F3ECE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3A2D"/>
    <w:multiLevelType w:val="multilevel"/>
    <w:tmpl w:val="BF187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960F5"/>
    <w:multiLevelType w:val="multilevel"/>
    <w:tmpl w:val="BF187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48"/>
    <w:rsid w:val="00001552"/>
    <w:rsid w:val="000021A8"/>
    <w:rsid w:val="00013128"/>
    <w:rsid w:val="00016213"/>
    <w:rsid w:val="0002007F"/>
    <w:rsid w:val="00047BB5"/>
    <w:rsid w:val="00050C36"/>
    <w:rsid w:val="00073182"/>
    <w:rsid w:val="000859C6"/>
    <w:rsid w:val="00090BA5"/>
    <w:rsid w:val="000A53FE"/>
    <w:rsid w:val="000B1948"/>
    <w:rsid w:val="000B3C14"/>
    <w:rsid w:val="001005DF"/>
    <w:rsid w:val="00112322"/>
    <w:rsid w:val="0011434B"/>
    <w:rsid w:val="00115E91"/>
    <w:rsid w:val="00116BE2"/>
    <w:rsid w:val="00122A2C"/>
    <w:rsid w:val="00124F7D"/>
    <w:rsid w:val="0013566C"/>
    <w:rsid w:val="001414EA"/>
    <w:rsid w:val="00143868"/>
    <w:rsid w:val="00150583"/>
    <w:rsid w:val="00154E8D"/>
    <w:rsid w:val="00154EDA"/>
    <w:rsid w:val="00155D99"/>
    <w:rsid w:val="00174857"/>
    <w:rsid w:val="00176EF2"/>
    <w:rsid w:val="00196CF5"/>
    <w:rsid w:val="001B4078"/>
    <w:rsid w:val="001B6451"/>
    <w:rsid w:val="001B6AEB"/>
    <w:rsid w:val="001E3A8B"/>
    <w:rsid w:val="002047E0"/>
    <w:rsid w:val="00205B1D"/>
    <w:rsid w:val="002267DC"/>
    <w:rsid w:val="002349E2"/>
    <w:rsid w:val="00250F09"/>
    <w:rsid w:val="002551F5"/>
    <w:rsid w:val="00260A70"/>
    <w:rsid w:val="00265C0C"/>
    <w:rsid w:val="00274BD6"/>
    <w:rsid w:val="00282F52"/>
    <w:rsid w:val="0028650D"/>
    <w:rsid w:val="002A6083"/>
    <w:rsid w:val="002B4080"/>
    <w:rsid w:val="002E1ECE"/>
    <w:rsid w:val="002E50DF"/>
    <w:rsid w:val="002F3ECE"/>
    <w:rsid w:val="003253AC"/>
    <w:rsid w:val="0034118F"/>
    <w:rsid w:val="003566CD"/>
    <w:rsid w:val="0037240A"/>
    <w:rsid w:val="0037664D"/>
    <w:rsid w:val="00377D30"/>
    <w:rsid w:val="00381070"/>
    <w:rsid w:val="0039135A"/>
    <w:rsid w:val="003A1600"/>
    <w:rsid w:val="003E0288"/>
    <w:rsid w:val="004108E0"/>
    <w:rsid w:val="00422DE1"/>
    <w:rsid w:val="00431C8D"/>
    <w:rsid w:val="00432585"/>
    <w:rsid w:val="00443B87"/>
    <w:rsid w:val="00453E5C"/>
    <w:rsid w:val="00456552"/>
    <w:rsid w:val="00461FB3"/>
    <w:rsid w:val="00462101"/>
    <w:rsid w:val="00487D5C"/>
    <w:rsid w:val="00495D3A"/>
    <w:rsid w:val="004B006B"/>
    <w:rsid w:val="004B24AC"/>
    <w:rsid w:val="004B685C"/>
    <w:rsid w:val="004C0E12"/>
    <w:rsid w:val="004C13D7"/>
    <w:rsid w:val="004C341D"/>
    <w:rsid w:val="004D4F74"/>
    <w:rsid w:val="004E6C01"/>
    <w:rsid w:val="00506D12"/>
    <w:rsid w:val="00512C79"/>
    <w:rsid w:val="005167A3"/>
    <w:rsid w:val="00521C22"/>
    <w:rsid w:val="00571318"/>
    <w:rsid w:val="00577ABE"/>
    <w:rsid w:val="005858E3"/>
    <w:rsid w:val="0059495D"/>
    <w:rsid w:val="005A6DF2"/>
    <w:rsid w:val="005B13AE"/>
    <w:rsid w:val="005C321E"/>
    <w:rsid w:val="005D24A9"/>
    <w:rsid w:val="005D7698"/>
    <w:rsid w:val="005E0E21"/>
    <w:rsid w:val="005E6E59"/>
    <w:rsid w:val="006107E6"/>
    <w:rsid w:val="0061464A"/>
    <w:rsid w:val="00615EF1"/>
    <w:rsid w:val="00623E2B"/>
    <w:rsid w:val="00626DC3"/>
    <w:rsid w:val="00646998"/>
    <w:rsid w:val="00663249"/>
    <w:rsid w:val="00674A29"/>
    <w:rsid w:val="006A2B73"/>
    <w:rsid w:val="006A4A2B"/>
    <w:rsid w:val="006F3897"/>
    <w:rsid w:val="006F5D84"/>
    <w:rsid w:val="007106A2"/>
    <w:rsid w:val="00713D73"/>
    <w:rsid w:val="00734AB6"/>
    <w:rsid w:val="00751CAD"/>
    <w:rsid w:val="00761FCF"/>
    <w:rsid w:val="00767979"/>
    <w:rsid w:val="007772A9"/>
    <w:rsid w:val="00782A5B"/>
    <w:rsid w:val="0078717A"/>
    <w:rsid w:val="007B170D"/>
    <w:rsid w:val="007B1DCE"/>
    <w:rsid w:val="007B1F6A"/>
    <w:rsid w:val="007B6902"/>
    <w:rsid w:val="007D283E"/>
    <w:rsid w:val="007D44A9"/>
    <w:rsid w:val="007F19C7"/>
    <w:rsid w:val="0080338B"/>
    <w:rsid w:val="00814239"/>
    <w:rsid w:val="0081722F"/>
    <w:rsid w:val="00825582"/>
    <w:rsid w:val="00836128"/>
    <w:rsid w:val="00863B69"/>
    <w:rsid w:val="00894876"/>
    <w:rsid w:val="008B0D1C"/>
    <w:rsid w:val="008B5BA8"/>
    <w:rsid w:val="008C69DE"/>
    <w:rsid w:val="008D68D1"/>
    <w:rsid w:val="008E15E6"/>
    <w:rsid w:val="008F256D"/>
    <w:rsid w:val="009154A1"/>
    <w:rsid w:val="00916261"/>
    <w:rsid w:val="009303CB"/>
    <w:rsid w:val="00947238"/>
    <w:rsid w:val="00963D44"/>
    <w:rsid w:val="00973CBE"/>
    <w:rsid w:val="00994F3E"/>
    <w:rsid w:val="009A625A"/>
    <w:rsid w:val="009D4BD4"/>
    <w:rsid w:val="009E206F"/>
    <w:rsid w:val="009E6B3A"/>
    <w:rsid w:val="009F041C"/>
    <w:rsid w:val="009F308D"/>
    <w:rsid w:val="00A0746B"/>
    <w:rsid w:val="00A119B1"/>
    <w:rsid w:val="00A14D52"/>
    <w:rsid w:val="00A20A6A"/>
    <w:rsid w:val="00A25FD0"/>
    <w:rsid w:val="00A31F31"/>
    <w:rsid w:val="00A70605"/>
    <w:rsid w:val="00A84DC2"/>
    <w:rsid w:val="00A913A2"/>
    <w:rsid w:val="00A92548"/>
    <w:rsid w:val="00AB7837"/>
    <w:rsid w:val="00AC1D01"/>
    <w:rsid w:val="00AC53E0"/>
    <w:rsid w:val="00AE0DCA"/>
    <w:rsid w:val="00AE2DAF"/>
    <w:rsid w:val="00AF0FF5"/>
    <w:rsid w:val="00AF30A0"/>
    <w:rsid w:val="00AF4CC1"/>
    <w:rsid w:val="00B016F0"/>
    <w:rsid w:val="00B02914"/>
    <w:rsid w:val="00B20812"/>
    <w:rsid w:val="00B26A6B"/>
    <w:rsid w:val="00B2704A"/>
    <w:rsid w:val="00B422A5"/>
    <w:rsid w:val="00B47C6F"/>
    <w:rsid w:val="00B851CB"/>
    <w:rsid w:val="00B97219"/>
    <w:rsid w:val="00BA4BFF"/>
    <w:rsid w:val="00BB4880"/>
    <w:rsid w:val="00BE0296"/>
    <w:rsid w:val="00C0557E"/>
    <w:rsid w:val="00C06211"/>
    <w:rsid w:val="00C3271C"/>
    <w:rsid w:val="00C440BE"/>
    <w:rsid w:val="00C54E42"/>
    <w:rsid w:val="00C803A1"/>
    <w:rsid w:val="00C84716"/>
    <w:rsid w:val="00C932A0"/>
    <w:rsid w:val="00CC6EBE"/>
    <w:rsid w:val="00CD07AD"/>
    <w:rsid w:val="00CD60D0"/>
    <w:rsid w:val="00CE5204"/>
    <w:rsid w:val="00CF60A6"/>
    <w:rsid w:val="00D31BD3"/>
    <w:rsid w:val="00D4151E"/>
    <w:rsid w:val="00D57688"/>
    <w:rsid w:val="00D6371A"/>
    <w:rsid w:val="00D64154"/>
    <w:rsid w:val="00D90D4A"/>
    <w:rsid w:val="00DA7F7E"/>
    <w:rsid w:val="00DB061A"/>
    <w:rsid w:val="00DD05D6"/>
    <w:rsid w:val="00DD0C22"/>
    <w:rsid w:val="00DD11E2"/>
    <w:rsid w:val="00DD6612"/>
    <w:rsid w:val="00E2165F"/>
    <w:rsid w:val="00E240F2"/>
    <w:rsid w:val="00E32428"/>
    <w:rsid w:val="00E326FE"/>
    <w:rsid w:val="00E372A5"/>
    <w:rsid w:val="00E52E28"/>
    <w:rsid w:val="00E55B08"/>
    <w:rsid w:val="00E61FB0"/>
    <w:rsid w:val="00E70CCC"/>
    <w:rsid w:val="00E84C62"/>
    <w:rsid w:val="00E9302E"/>
    <w:rsid w:val="00EA4115"/>
    <w:rsid w:val="00EA772D"/>
    <w:rsid w:val="00EB2F0A"/>
    <w:rsid w:val="00EC140E"/>
    <w:rsid w:val="00EC2D60"/>
    <w:rsid w:val="00EC7C18"/>
    <w:rsid w:val="00ED0771"/>
    <w:rsid w:val="00ED09A5"/>
    <w:rsid w:val="00EF69E9"/>
    <w:rsid w:val="00F023D7"/>
    <w:rsid w:val="00F064DE"/>
    <w:rsid w:val="00F11855"/>
    <w:rsid w:val="00F14992"/>
    <w:rsid w:val="00F6234D"/>
    <w:rsid w:val="00F71E3C"/>
    <w:rsid w:val="00F9609B"/>
    <w:rsid w:val="00FA263B"/>
    <w:rsid w:val="00FB57B1"/>
    <w:rsid w:val="00FD31ED"/>
    <w:rsid w:val="00FE01AD"/>
    <w:rsid w:val="00FF1D27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8E029-7523-4F3C-B041-6E307FAB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566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2548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A925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sid w:val="00A925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5">
    <w:name w:val="Колонтитул_"/>
    <w:basedOn w:val="a0"/>
    <w:link w:val="a6"/>
    <w:rsid w:val="00A925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4"/>
    <w:rsid w:val="00A925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0">
    <w:name w:val="Основной текст (2)_"/>
    <w:basedOn w:val="a0"/>
    <w:link w:val="21"/>
    <w:rsid w:val="00A92548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u w:val="none"/>
    </w:rPr>
  </w:style>
  <w:style w:type="character" w:customStyle="1" w:styleId="20pt">
    <w:name w:val="Основной текст (2) + Не полужирный;Не курсив;Интервал 0 pt"/>
    <w:basedOn w:val="20"/>
    <w:rsid w:val="00A925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7">
    <w:name w:val="Оглавление_"/>
    <w:basedOn w:val="a0"/>
    <w:link w:val="a8"/>
    <w:rsid w:val="00A925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pt0pt">
    <w:name w:val="Основной текст + 10 pt;Интервал 0 pt"/>
    <w:basedOn w:val="a4"/>
    <w:rsid w:val="00A925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A925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paragraph" w:customStyle="1" w:styleId="2">
    <w:name w:val="Основной текст2"/>
    <w:basedOn w:val="a"/>
    <w:link w:val="a4"/>
    <w:rsid w:val="00A92548"/>
    <w:pPr>
      <w:shd w:val="clear" w:color="auto" w:fill="FFFFFF"/>
      <w:spacing w:line="44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A9254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A92548"/>
    <w:pPr>
      <w:shd w:val="clear" w:color="auto" w:fill="FFFFFF"/>
      <w:spacing w:before="60" w:line="322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pacing w:val="-1"/>
    </w:rPr>
  </w:style>
  <w:style w:type="paragraph" w:customStyle="1" w:styleId="a8">
    <w:name w:val="Оглавление"/>
    <w:basedOn w:val="a"/>
    <w:link w:val="a7"/>
    <w:rsid w:val="00A92548"/>
    <w:pPr>
      <w:shd w:val="clear" w:color="auto" w:fill="FFFFFF"/>
      <w:spacing w:line="322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A925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20"/>
      <w:szCs w:val="20"/>
    </w:rPr>
  </w:style>
  <w:style w:type="table" w:styleId="a9">
    <w:name w:val="Table Grid"/>
    <w:basedOn w:val="a1"/>
    <w:uiPriority w:val="59"/>
    <w:rsid w:val="000B3C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2F3ECE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2F3ECE"/>
    <w:rPr>
      <w:color w:val="000000"/>
    </w:rPr>
  </w:style>
  <w:style w:type="paragraph" w:styleId="ac">
    <w:name w:val="footer"/>
    <w:basedOn w:val="a"/>
    <w:link w:val="ad"/>
    <w:uiPriority w:val="99"/>
    <w:unhideWhenUsed/>
    <w:rsid w:val="002F3ECE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2F3EC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663249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663249"/>
    <w:rPr>
      <w:rFonts w:ascii="Segoe UI" w:hAnsi="Segoe UI" w:cs="Segoe UI"/>
      <w:color w:val="000000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016213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ru-RU" w:bidi="ar-SA"/>
    </w:rPr>
  </w:style>
  <w:style w:type="character" w:customStyle="1" w:styleId="af1">
    <w:name w:val="Назва Знак"/>
    <w:basedOn w:val="a0"/>
    <w:link w:val="af0"/>
    <w:uiPriority w:val="10"/>
    <w:rsid w:val="0001621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ru-RU" w:bidi="ar-SA"/>
    </w:rPr>
  </w:style>
  <w:style w:type="character" w:customStyle="1" w:styleId="FontStyle30">
    <w:name w:val="Font Style30"/>
    <w:uiPriority w:val="99"/>
    <w:rsid w:val="006107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FC008-BA77-42AE-AE4C-6813C1A2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5997</Words>
  <Characters>3419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SDZ-1</cp:lastModifiedBy>
  <cp:revision>3</cp:revision>
  <cp:lastPrinted>2024-05-31T11:12:00Z</cp:lastPrinted>
  <dcterms:created xsi:type="dcterms:W3CDTF">2024-05-31T11:55:00Z</dcterms:created>
  <dcterms:modified xsi:type="dcterms:W3CDTF">2024-05-31T11:55:00Z</dcterms:modified>
</cp:coreProperties>
</file>